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B42B" w14:textId="77777777" w:rsidR="009E5DC2" w:rsidRDefault="008744FE" w:rsidP="009E5DC2">
      <w:pPr>
        <w:pStyle w:val="Default"/>
        <w:rPr>
          <w:rFonts w:asciiTheme="minorBidi" w:hAnsiTheme="minorBidi" w:cstheme="minorBidi"/>
          <w:b/>
          <w:bCs/>
          <w:color w:val="0070C0"/>
          <w:sz w:val="20"/>
          <w:szCs w:val="20"/>
        </w:rPr>
      </w:pPr>
      <w:r w:rsidRPr="009E5DC2">
        <w:rPr>
          <w:rFonts w:asciiTheme="minorBidi" w:hAnsiTheme="minorBidi" w:cstheme="minorBidi"/>
          <w:b/>
          <w:bCs/>
          <w:noProof/>
          <w:color w:val="0070C0"/>
          <w:sz w:val="20"/>
          <w:szCs w:val="20"/>
        </w:rPr>
        <w:drawing>
          <wp:anchor distT="0" distB="0" distL="114300" distR="114300" simplePos="0" relativeHeight="251660288" behindDoc="0" locked="0" layoutInCell="1" allowOverlap="1" wp14:anchorId="1EF1B490" wp14:editId="1EF1B491">
            <wp:simplePos x="0" y="0"/>
            <wp:positionH relativeFrom="column">
              <wp:posOffset>4280535</wp:posOffset>
            </wp:positionH>
            <wp:positionV relativeFrom="paragraph">
              <wp:posOffset>-118110</wp:posOffset>
            </wp:positionV>
            <wp:extent cx="2409825" cy="61912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409825" cy="619125"/>
                    </a:xfrm>
                    <a:prstGeom prst="rect">
                      <a:avLst/>
                    </a:prstGeom>
                    <a:noFill/>
                  </pic:spPr>
                </pic:pic>
              </a:graphicData>
            </a:graphic>
          </wp:anchor>
        </w:drawing>
      </w:r>
      <w:r w:rsidR="00806FF1" w:rsidRPr="009E5DC2">
        <w:rPr>
          <w:rFonts w:asciiTheme="minorBidi" w:hAnsiTheme="minorBidi" w:cstheme="minorBidi"/>
          <w:b/>
          <w:bCs/>
          <w:color w:val="0070C0"/>
          <w:sz w:val="20"/>
          <w:szCs w:val="20"/>
        </w:rPr>
        <w:t>Department</w:t>
      </w:r>
      <w:r w:rsidR="009E5DC2">
        <w:rPr>
          <w:rFonts w:asciiTheme="minorBidi" w:hAnsiTheme="minorBidi" w:cstheme="minorBidi"/>
          <w:b/>
          <w:bCs/>
          <w:color w:val="0070C0"/>
          <w:sz w:val="20"/>
          <w:szCs w:val="20"/>
        </w:rPr>
        <w:t>:</w:t>
      </w:r>
    </w:p>
    <w:p w14:paraId="1EF1B42C" w14:textId="77777777" w:rsidR="008744FE" w:rsidRPr="005D395E" w:rsidRDefault="009E5DC2" w:rsidP="009E5DC2">
      <w:pPr>
        <w:pStyle w:val="Default"/>
        <w:rPr>
          <w:rFonts w:asciiTheme="minorBidi" w:hAnsiTheme="minorBidi" w:cstheme="minorBidi"/>
          <w:b/>
          <w:bCs/>
          <w:color w:val="0070C0"/>
          <w:sz w:val="20"/>
          <w:szCs w:val="20"/>
        </w:rPr>
      </w:pPr>
      <w:r>
        <w:rPr>
          <w:rFonts w:asciiTheme="minorBidi" w:hAnsiTheme="minorBidi" w:cstheme="minorBidi"/>
          <w:b/>
          <w:bCs/>
          <w:color w:val="0070C0"/>
          <w:sz w:val="20"/>
          <w:szCs w:val="20"/>
        </w:rPr>
        <w:t xml:space="preserve">CPD Activity: </w:t>
      </w:r>
    </w:p>
    <w:p w14:paraId="1EF1B42D" w14:textId="77777777" w:rsidR="008744FE" w:rsidRPr="005D395E" w:rsidRDefault="008744FE" w:rsidP="008744FE">
      <w:pPr>
        <w:pStyle w:val="Default"/>
        <w:rPr>
          <w:rFonts w:asciiTheme="minorBidi" w:hAnsiTheme="minorBidi" w:cstheme="minorBidi"/>
          <w:b/>
          <w:bCs/>
          <w:color w:val="0070C0"/>
          <w:sz w:val="20"/>
          <w:szCs w:val="20"/>
        </w:rPr>
      </w:pPr>
    </w:p>
    <w:p w14:paraId="1EF1B42E" w14:textId="77777777" w:rsidR="008744FE" w:rsidRPr="005D395E" w:rsidRDefault="008744FE" w:rsidP="008744FE">
      <w:pPr>
        <w:pStyle w:val="Default"/>
        <w:rPr>
          <w:rFonts w:asciiTheme="minorBidi" w:hAnsiTheme="minorBidi" w:cstheme="minorBidi"/>
          <w:b/>
          <w:bCs/>
          <w:color w:val="0070C0"/>
          <w:sz w:val="20"/>
          <w:szCs w:val="20"/>
        </w:rPr>
      </w:pPr>
      <w:r w:rsidRPr="005D395E">
        <w:rPr>
          <w:rFonts w:asciiTheme="minorBidi" w:hAnsiTheme="minorBidi" w:cstheme="minorBidi"/>
          <w:b/>
          <w:bCs/>
          <w:color w:val="0070C0"/>
          <w:sz w:val="20"/>
          <w:szCs w:val="20"/>
        </w:rPr>
        <w:t>SPONSORSHIP AGREEMENT</w:t>
      </w:r>
      <w:r w:rsidR="00B92CFB" w:rsidRPr="005D395E">
        <w:rPr>
          <w:rFonts w:asciiTheme="minorBidi" w:hAnsiTheme="minorBidi" w:cstheme="minorBidi"/>
          <w:b/>
          <w:bCs/>
          <w:color w:val="0070C0"/>
          <w:sz w:val="20"/>
          <w:szCs w:val="20"/>
        </w:rPr>
        <w:t xml:space="preserve"> FORM</w:t>
      </w:r>
    </w:p>
    <w:p w14:paraId="1EF1B42F" w14:textId="77777777" w:rsidR="00595512" w:rsidRPr="005D395E" w:rsidRDefault="00634F03" w:rsidP="009E5DC2">
      <w:pPr>
        <w:pStyle w:val="Default"/>
        <w:spacing w:before="100" w:beforeAutospacing="1" w:after="100" w:afterAutospacing="1"/>
        <w:rPr>
          <w:rFonts w:asciiTheme="minorBidi" w:hAnsiTheme="minorBidi" w:cstheme="minorBidi"/>
          <w:sz w:val="20"/>
          <w:szCs w:val="20"/>
        </w:rPr>
      </w:pPr>
      <w:r>
        <w:rPr>
          <w:rFonts w:asciiTheme="minorBidi" w:hAnsiTheme="minorBidi" w:cstheme="minorBidi"/>
          <w:b/>
          <w:bCs/>
          <w:noProof/>
          <w:color w:val="0070C0"/>
          <w:sz w:val="20"/>
          <w:szCs w:val="20"/>
        </w:rPr>
        <mc:AlternateContent>
          <mc:Choice Requires="wps">
            <w:drawing>
              <wp:anchor distT="4294967295" distB="4294967295" distL="114300" distR="114300" simplePos="0" relativeHeight="251661312" behindDoc="0" locked="0" layoutInCell="1" allowOverlap="1" wp14:anchorId="1EF1B492" wp14:editId="1EF1B493">
                <wp:simplePos x="0" y="0"/>
                <wp:positionH relativeFrom="column">
                  <wp:posOffset>-158115</wp:posOffset>
                </wp:positionH>
                <wp:positionV relativeFrom="paragraph">
                  <wp:posOffset>83819</wp:posOffset>
                </wp:positionV>
                <wp:extent cx="7014845" cy="0"/>
                <wp:effectExtent l="0" t="19050" r="146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845" cy="0"/>
                        </a:xfrm>
                        <a:prstGeom prst="straightConnector1">
                          <a:avLst/>
                        </a:prstGeom>
                        <a:noFill/>
                        <a:ln w="3175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7534DA" id="_x0000_t32" coordsize="21600,21600" o:spt="32" o:oned="t" path="m,l21600,21600e" filled="f">
                <v:path arrowok="t" fillok="f" o:connecttype="none"/>
                <o:lock v:ext="edit" shapetype="t"/>
              </v:shapetype>
              <v:shape id="AutoShape 2" o:spid="_x0000_s1026" type="#_x0000_t32" style="position:absolute;margin-left:-12.45pt;margin-top:6.6pt;width:552.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" strokecolor="#4bacc6" strokeweight="2.5pt">
                <v:shadow color="#868686"/>
              </v:shape>
            </w:pict>
          </mc:Fallback>
        </mc:AlternateContent>
      </w:r>
      <w:r w:rsidR="00595512" w:rsidRPr="005D395E">
        <w:rPr>
          <w:rFonts w:asciiTheme="minorBidi" w:hAnsiTheme="minorBidi" w:cstheme="minorBidi"/>
          <w:b/>
          <w:bCs/>
          <w:sz w:val="20"/>
          <w:szCs w:val="20"/>
        </w:rPr>
        <w:t>Sponsorship</w:t>
      </w:r>
      <w:r w:rsidR="00595512" w:rsidRPr="005D395E">
        <w:rPr>
          <w:rFonts w:asciiTheme="minorBidi" w:hAnsiTheme="minorBidi" w:cstheme="minorBidi"/>
          <w:sz w:val="20"/>
          <w:szCs w:val="20"/>
        </w:rPr>
        <w:t xml:space="preserve"> is </w:t>
      </w:r>
      <w:r w:rsidR="00595512" w:rsidRPr="005D395E">
        <w:rPr>
          <w:rFonts w:asciiTheme="minorBidi" w:eastAsia="Times-Roman" w:hAnsiTheme="minorBidi" w:cstheme="minorBidi"/>
          <w:sz w:val="20"/>
          <w:szCs w:val="20"/>
        </w:rPr>
        <w:t>financial or in-kind contributions from an organization that fit</w:t>
      </w:r>
      <w:r w:rsidR="009E5DC2">
        <w:rPr>
          <w:rFonts w:asciiTheme="minorBidi" w:eastAsia="Times-Roman" w:hAnsiTheme="minorBidi" w:cstheme="minorBidi"/>
          <w:sz w:val="20"/>
          <w:szCs w:val="20"/>
        </w:rPr>
        <w:t xml:space="preserve">s within </w:t>
      </w:r>
      <w:r w:rsidR="00595512" w:rsidRPr="005D395E">
        <w:rPr>
          <w:rFonts w:asciiTheme="minorBidi" w:eastAsia="Times-Roman" w:hAnsiTheme="minorBidi" w:cstheme="minorBidi"/>
          <w:sz w:val="20"/>
          <w:szCs w:val="20"/>
        </w:rPr>
        <w:t>the category of a commercial interest</w:t>
      </w:r>
      <w:r w:rsidR="00595512" w:rsidRPr="005D395E">
        <w:rPr>
          <w:rFonts w:asciiTheme="minorBidi" w:hAnsiTheme="minorBidi" w:cstheme="minorBidi"/>
          <w:sz w:val="20"/>
          <w:szCs w:val="20"/>
        </w:rPr>
        <w:t xml:space="preserve"> and that are used to pay for all or part of the costs of a </w:t>
      </w:r>
      <w:r w:rsidR="00F70732">
        <w:rPr>
          <w:rFonts w:asciiTheme="minorBidi" w:hAnsiTheme="minorBidi" w:cstheme="minorBidi"/>
          <w:sz w:val="20"/>
          <w:szCs w:val="20"/>
        </w:rPr>
        <w:t>CPD</w:t>
      </w:r>
      <w:r w:rsidR="00595512" w:rsidRPr="005D395E">
        <w:rPr>
          <w:rFonts w:asciiTheme="minorBidi" w:hAnsiTheme="minorBidi" w:cstheme="minorBidi"/>
          <w:sz w:val="20"/>
          <w:szCs w:val="20"/>
        </w:rPr>
        <w:t xml:space="preserve"> activity.</w:t>
      </w:r>
    </w:p>
    <w:p w14:paraId="1EF1B430" w14:textId="77777777" w:rsidR="00595512" w:rsidRPr="005D395E" w:rsidRDefault="00F967FB" w:rsidP="009E5DC2">
      <w:pPr>
        <w:tabs>
          <w:tab w:val="left" w:pos="-540"/>
        </w:tabs>
        <w:suppressAutoHyphens/>
        <w:spacing w:line="216" w:lineRule="auto"/>
        <w:ind w:right="-90"/>
        <w:jc w:val="both"/>
        <w:rPr>
          <w:rFonts w:asciiTheme="minorBidi" w:hAnsiTheme="minorBidi" w:cstheme="minorBidi"/>
          <w:i/>
          <w:iCs/>
          <w:sz w:val="20"/>
          <w:szCs w:val="20"/>
        </w:rPr>
      </w:pPr>
      <w:r w:rsidRPr="005D395E">
        <w:rPr>
          <w:rFonts w:asciiTheme="minorBidi" w:hAnsiTheme="minorBidi" w:cstheme="minorBidi"/>
          <w:sz w:val="20"/>
          <w:szCs w:val="20"/>
        </w:rPr>
        <w:t>(</w:t>
      </w:r>
      <w:r w:rsidR="00595512" w:rsidRPr="005D395E">
        <w:rPr>
          <w:rFonts w:asciiTheme="minorBidi" w:hAnsiTheme="minorBidi" w:cstheme="minorBidi"/>
          <w:sz w:val="20"/>
          <w:szCs w:val="20"/>
        </w:rPr>
        <w:t>A commercial interest</w:t>
      </w:r>
      <w:r w:rsidR="009E5DC2">
        <w:rPr>
          <w:rFonts w:asciiTheme="minorBidi" w:hAnsiTheme="minorBidi" w:cstheme="minorBidi"/>
          <w:sz w:val="20"/>
          <w:szCs w:val="20"/>
        </w:rPr>
        <w:t xml:space="preserve"> </w:t>
      </w:r>
      <w:r w:rsidR="00595512" w:rsidRPr="005D395E">
        <w:rPr>
          <w:rFonts w:asciiTheme="minorBidi" w:hAnsiTheme="minorBidi" w:cstheme="minorBidi"/>
          <w:sz w:val="20"/>
          <w:szCs w:val="20"/>
        </w:rPr>
        <w:t>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Nonprofit or government organizations, non-healthcare-related companies, and healthcare facilities are not considered commercial interests.</w:t>
      </w:r>
      <w:r w:rsidRPr="005D395E">
        <w:rPr>
          <w:rFonts w:asciiTheme="minorBidi" w:hAnsiTheme="minorBidi" w:cstheme="minorBidi"/>
          <w:sz w:val="20"/>
          <w:szCs w:val="20"/>
        </w:rPr>
        <w:t>)</w:t>
      </w:r>
    </w:p>
    <w:p w14:paraId="1EF1B431" w14:textId="77777777" w:rsidR="00595512" w:rsidRPr="005D395E" w:rsidRDefault="00595512" w:rsidP="001243CE">
      <w:pPr>
        <w:tabs>
          <w:tab w:val="left" w:pos="-540"/>
        </w:tabs>
        <w:suppressAutoHyphens/>
        <w:spacing w:line="216" w:lineRule="auto"/>
        <w:ind w:right="-90"/>
        <w:rPr>
          <w:rFonts w:asciiTheme="minorBidi" w:hAnsiTheme="minorBidi" w:cstheme="minorBidi"/>
          <w:sz w:val="20"/>
          <w:szCs w:val="20"/>
        </w:rPr>
      </w:pPr>
    </w:p>
    <w:tbl>
      <w:tblPr>
        <w:tblW w:w="0" w:type="auto"/>
        <w:tblInd w:w="37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000" w:firstRow="0" w:lastRow="0" w:firstColumn="0" w:lastColumn="0" w:noHBand="0" w:noVBand="0"/>
      </w:tblPr>
      <w:tblGrid>
        <w:gridCol w:w="9990"/>
      </w:tblGrid>
      <w:tr w:rsidR="00493AC2" w:rsidRPr="005D395E" w14:paraId="1EF1B433" w14:textId="77777777" w:rsidTr="00DB32A0">
        <w:trPr>
          <w:trHeight w:val="395"/>
        </w:trPr>
        <w:tc>
          <w:tcPr>
            <w:tcW w:w="9990" w:type="dxa"/>
            <w:shd w:val="clear" w:color="auto" w:fill="0070C0"/>
          </w:tcPr>
          <w:p w14:paraId="1EF1B432" w14:textId="0720692C" w:rsidR="00493AC2" w:rsidRPr="005D395E" w:rsidRDefault="00493AC2" w:rsidP="009E5DC2">
            <w:pPr>
              <w:pStyle w:val="Heading1"/>
              <w:spacing w:before="0"/>
              <w:rPr>
                <w:rStyle w:val="Emphasis"/>
                <w:rFonts w:asciiTheme="minorBidi" w:hAnsiTheme="minorBidi" w:cstheme="minorBidi"/>
                <w:color w:val="FFFFFF" w:themeColor="background1"/>
                <w:sz w:val="20"/>
                <w:szCs w:val="20"/>
              </w:rPr>
            </w:pPr>
            <w:r w:rsidRPr="005D395E">
              <w:rPr>
                <w:rStyle w:val="Emphasis"/>
                <w:rFonts w:asciiTheme="minorBidi" w:hAnsiTheme="minorBidi" w:cstheme="minorBidi"/>
                <w:i w:val="0"/>
                <w:iCs w:val="0"/>
                <w:color w:val="FFFFFF" w:themeColor="background1"/>
                <w:sz w:val="20"/>
                <w:szCs w:val="20"/>
              </w:rPr>
              <w:t>Note:  Organizations providing sponsorship may not provide or co-provide a</w:t>
            </w:r>
            <w:r w:rsidR="009E5DC2">
              <w:rPr>
                <w:rStyle w:val="Emphasis"/>
                <w:rFonts w:asciiTheme="minorBidi" w:hAnsiTheme="minorBidi" w:cstheme="minorBidi"/>
                <w:i w:val="0"/>
                <w:iCs w:val="0"/>
                <w:color w:val="FFFFFF" w:themeColor="background1"/>
                <w:sz w:val="20"/>
                <w:szCs w:val="20"/>
              </w:rPr>
              <w:t xml:space="preserve"> </w:t>
            </w:r>
            <w:r w:rsidR="00670393">
              <w:rPr>
                <w:rStyle w:val="Emphasis"/>
                <w:rFonts w:asciiTheme="minorBidi" w:hAnsiTheme="minorBidi" w:cstheme="minorBidi"/>
                <w:i w:val="0"/>
                <w:iCs w:val="0"/>
                <w:color w:val="FFFFFF" w:themeColor="background1"/>
                <w:sz w:val="20"/>
                <w:szCs w:val="20"/>
              </w:rPr>
              <w:t>DHP</w:t>
            </w:r>
            <w:r w:rsidR="009E5DC2">
              <w:rPr>
                <w:rStyle w:val="Emphasis"/>
                <w:rFonts w:asciiTheme="minorBidi" w:hAnsiTheme="minorBidi" w:cstheme="minorBidi"/>
                <w:i w:val="0"/>
                <w:iCs w:val="0"/>
                <w:color w:val="FFFFFF" w:themeColor="background1"/>
                <w:sz w:val="20"/>
                <w:szCs w:val="20"/>
              </w:rPr>
              <w:t xml:space="preserve"> approved </w:t>
            </w:r>
            <w:r w:rsidRPr="005D395E">
              <w:rPr>
                <w:rStyle w:val="Emphasis"/>
                <w:rFonts w:asciiTheme="minorBidi" w:hAnsiTheme="minorBidi" w:cstheme="minorBidi"/>
                <w:i w:val="0"/>
                <w:iCs w:val="0"/>
                <w:color w:val="FFFFFF" w:themeColor="background1"/>
                <w:sz w:val="20"/>
                <w:szCs w:val="20"/>
              </w:rPr>
              <w:t>educational activity.</w:t>
            </w:r>
            <w:r w:rsidR="009E5DC2">
              <w:rPr>
                <w:rStyle w:val="Emphasis"/>
                <w:rFonts w:asciiTheme="minorBidi" w:hAnsiTheme="minorBidi" w:cstheme="minorBidi"/>
                <w:i w:val="0"/>
                <w:iCs w:val="0"/>
                <w:color w:val="FFFFFF" w:themeColor="background1"/>
                <w:sz w:val="20"/>
                <w:szCs w:val="20"/>
              </w:rPr>
              <w:t xml:space="preserve">  They must not influence  the agenda or the content.  </w:t>
            </w:r>
          </w:p>
        </w:tc>
      </w:tr>
    </w:tbl>
    <w:p w14:paraId="1EF1B434" w14:textId="77777777" w:rsidR="00595512" w:rsidRPr="005D395E" w:rsidRDefault="009E5DC2" w:rsidP="009E5DC2">
      <w:pPr>
        <w:suppressAutoHyphens/>
        <w:ind w:right="-720"/>
        <w:rPr>
          <w:rFonts w:asciiTheme="minorBidi" w:hAnsiTheme="minorBidi" w:cstheme="minorBidi"/>
          <w:sz w:val="20"/>
          <w:szCs w:val="20"/>
        </w:rPr>
      </w:pPr>
      <w:r>
        <w:rPr>
          <w:rFonts w:asciiTheme="minorBidi" w:hAnsiTheme="minorBidi" w:cstheme="minorBidi"/>
          <w:sz w:val="20"/>
          <w:szCs w:val="20"/>
        </w:rPr>
        <w:t xml:space="preserve"> </w:t>
      </w:r>
    </w:p>
    <w:tbl>
      <w:tblPr>
        <w:tblStyle w:val="LightList-Accent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4BACC6" w:themeColor="accent5"/>
        </w:tblBorders>
        <w:tblLook w:val="00A0" w:firstRow="1" w:lastRow="0" w:firstColumn="1" w:lastColumn="0" w:noHBand="0" w:noVBand="0"/>
      </w:tblPr>
      <w:tblGrid>
        <w:gridCol w:w="9918"/>
      </w:tblGrid>
      <w:tr w:rsidR="00595512" w:rsidRPr="005D395E" w14:paraId="1EF1B436" w14:textId="77777777" w:rsidTr="008744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18" w:type="dxa"/>
            <w:tcBorders>
              <w:top w:val="single" w:sz="8" w:space="0" w:color="0070C0"/>
              <w:left w:val="single" w:sz="8" w:space="0" w:color="0070C0"/>
              <w:bottom w:val="single" w:sz="8" w:space="0" w:color="0070C0"/>
              <w:right w:val="single" w:sz="8" w:space="0" w:color="0070C0"/>
            </w:tcBorders>
            <w:shd w:val="clear" w:color="auto" w:fill="0070C0"/>
            <w:vAlign w:val="center"/>
          </w:tcPr>
          <w:p w14:paraId="1EF1B435" w14:textId="77777777" w:rsidR="00595512" w:rsidRPr="005D395E" w:rsidRDefault="00595512" w:rsidP="00493AC2">
            <w:pPr>
              <w:suppressAutoHyphens/>
              <w:spacing w:line="360" w:lineRule="auto"/>
              <w:ind w:right="-720"/>
              <w:rPr>
                <w:rFonts w:asciiTheme="minorBidi" w:hAnsiTheme="minorBidi" w:cstheme="minorBidi"/>
                <w:sz w:val="20"/>
                <w:szCs w:val="20"/>
              </w:rPr>
            </w:pPr>
          </w:p>
        </w:tc>
      </w:tr>
      <w:tr w:rsidR="00595512" w:rsidRPr="005D395E" w14:paraId="1EF1B438" w14:textId="77777777" w:rsidTr="00874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18"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EF1B437" w14:textId="77777777" w:rsidR="00595512" w:rsidRPr="005D395E" w:rsidRDefault="00595512" w:rsidP="00493AC2">
            <w:pPr>
              <w:suppressAutoHyphens/>
              <w:spacing w:line="360" w:lineRule="auto"/>
              <w:ind w:right="-720"/>
              <w:rPr>
                <w:rFonts w:asciiTheme="minorBidi" w:hAnsiTheme="minorBidi" w:cstheme="minorBidi"/>
                <w:sz w:val="20"/>
                <w:szCs w:val="20"/>
              </w:rPr>
            </w:pPr>
            <w:r w:rsidRPr="005D395E">
              <w:rPr>
                <w:rFonts w:asciiTheme="minorBidi" w:hAnsiTheme="minorBidi" w:cstheme="minorBidi"/>
                <w:sz w:val="20"/>
                <w:szCs w:val="20"/>
              </w:rPr>
              <w:t>Organization providing sponsorship:</w:t>
            </w:r>
          </w:p>
        </w:tc>
      </w:tr>
      <w:tr w:rsidR="00595512" w:rsidRPr="005D395E" w14:paraId="1EF1B43A" w14:textId="77777777" w:rsidTr="008744FE">
        <w:trPr>
          <w:trHeight w:val="260"/>
          <w:jc w:val="center"/>
        </w:trPr>
        <w:tc>
          <w:tcPr>
            <w:cnfStyle w:val="001000000000" w:firstRow="0" w:lastRow="0" w:firstColumn="1" w:lastColumn="0" w:oddVBand="0" w:evenVBand="0" w:oddHBand="0" w:evenHBand="0" w:firstRowFirstColumn="0" w:firstRowLastColumn="0" w:lastRowFirstColumn="0" w:lastRowLastColumn="0"/>
            <w:tcW w:w="9918"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EF1B439" w14:textId="77777777" w:rsidR="00595512" w:rsidRPr="005D395E" w:rsidRDefault="00493AC2" w:rsidP="00493AC2">
            <w:pPr>
              <w:suppressAutoHyphens/>
              <w:spacing w:line="360" w:lineRule="auto"/>
              <w:ind w:right="-720"/>
              <w:rPr>
                <w:rFonts w:asciiTheme="minorBidi" w:hAnsiTheme="minorBidi" w:cstheme="minorBidi"/>
                <w:b w:val="0"/>
                <w:bCs w:val="0"/>
                <w:sz w:val="20"/>
                <w:szCs w:val="20"/>
              </w:rPr>
            </w:pPr>
            <w:r w:rsidRPr="005D395E">
              <w:rPr>
                <w:rFonts w:asciiTheme="minorBidi" w:hAnsiTheme="minorBidi" w:cstheme="minorBidi"/>
                <w:sz w:val="20"/>
                <w:szCs w:val="20"/>
              </w:rPr>
              <w:t xml:space="preserve">Total amount of sponsorship: </w:t>
            </w:r>
          </w:p>
        </w:tc>
      </w:tr>
      <w:tr w:rsidR="00595512" w:rsidRPr="005D395E" w14:paraId="1EF1B444" w14:textId="77777777" w:rsidTr="00874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18"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7A72F1C" w14:textId="152BCFE7" w:rsidR="00E23686" w:rsidRDefault="00595512" w:rsidP="00493AC2">
            <w:pPr>
              <w:suppressAutoHyphens/>
              <w:spacing w:line="360" w:lineRule="auto"/>
              <w:ind w:right="-720"/>
              <w:rPr>
                <w:rFonts w:asciiTheme="minorBidi" w:hAnsiTheme="minorBidi" w:cstheme="minorBidi"/>
                <w:b w:val="0"/>
                <w:bCs w:val="0"/>
                <w:sz w:val="20"/>
                <w:szCs w:val="20"/>
              </w:rPr>
            </w:pPr>
            <w:r w:rsidRPr="005D395E">
              <w:rPr>
                <w:rFonts w:asciiTheme="minorBidi" w:hAnsiTheme="minorBidi" w:cstheme="minorBidi"/>
                <w:sz w:val="20"/>
                <w:szCs w:val="20"/>
              </w:rPr>
              <w:t>A</w:t>
            </w:r>
            <w:r w:rsidR="00D8065F">
              <w:rPr>
                <w:rFonts w:asciiTheme="minorBidi" w:hAnsiTheme="minorBidi" w:cstheme="minorBidi"/>
                <w:sz w:val="20"/>
                <w:szCs w:val="20"/>
              </w:rPr>
              <w:t xml:space="preserve">ll sponsorship must </w:t>
            </w:r>
            <w:r w:rsidR="00E23686">
              <w:rPr>
                <w:rFonts w:asciiTheme="minorBidi" w:hAnsiTheme="minorBidi" w:cstheme="minorBidi"/>
                <w:sz w:val="20"/>
                <w:szCs w:val="20"/>
              </w:rPr>
              <w:t>b</w:t>
            </w:r>
            <w:r w:rsidR="00D8065F">
              <w:rPr>
                <w:rFonts w:asciiTheme="minorBidi" w:hAnsiTheme="minorBidi" w:cstheme="minorBidi"/>
                <w:sz w:val="20"/>
                <w:szCs w:val="20"/>
              </w:rPr>
              <w:t xml:space="preserve">e </w:t>
            </w:r>
            <w:r w:rsidR="00E23686" w:rsidRPr="005D395E">
              <w:rPr>
                <w:rFonts w:asciiTheme="minorBidi" w:hAnsiTheme="minorBidi" w:cstheme="minorBidi"/>
                <w:sz w:val="20"/>
                <w:szCs w:val="20"/>
              </w:rPr>
              <w:t xml:space="preserve">Unrestricted </w:t>
            </w:r>
            <w:r w:rsidR="00F579F9">
              <w:rPr>
                <w:rFonts w:asciiTheme="minorBidi" w:hAnsiTheme="minorBidi" w:cstheme="minorBidi"/>
                <w:sz w:val="20"/>
                <w:szCs w:val="20"/>
              </w:rPr>
              <w:t xml:space="preserve">(this is a strict </w:t>
            </w:r>
            <w:r w:rsidR="00670393">
              <w:rPr>
                <w:rFonts w:asciiTheme="minorBidi" w:hAnsiTheme="minorBidi" w:cstheme="minorBidi"/>
                <w:sz w:val="20"/>
                <w:szCs w:val="20"/>
              </w:rPr>
              <w:t>DHP</w:t>
            </w:r>
            <w:r w:rsidR="00F579F9">
              <w:rPr>
                <w:rFonts w:asciiTheme="minorBidi" w:hAnsiTheme="minorBidi" w:cstheme="minorBidi"/>
                <w:sz w:val="20"/>
                <w:szCs w:val="20"/>
              </w:rPr>
              <w:t xml:space="preserve"> rule)</w:t>
            </w:r>
          </w:p>
          <w:p w14:paraId="757CB01C" w14:textId="77777777" w:rsidR="00E23686" w:rsidRDefault="00E23686" w:rsidP="00493AC2">
            <w:pPr>
              <w:suppressAutoHyphens/>
              <w:spacing w:line="360" w:lineRule="auto"/>
              <w:ind w:right="-720"/>
              <w:rPr>
                <w:rFonts w:asciiTheme="minorBidi" w:hAnsiTheme="minorBidi" w:cstheme="minorBidi"/>
                <w:b w:val="0"/>
                <w:bCs w:val="0"/>
                <w:sz w:val="20"/>
                <w:szCs w:val="20"/>
              </w:rPr>
            </w:pPr>
          </w:p>
          <w:p w14:paraId="1EF1B43D" w14:textId="4672B6C6" w:rsidR="00595512" w:rsidRPr="005D395E" w:rsidRDefault="00F579F9" w:rsidP="00194D28">
            <w:pPr>
              <w:suppressAutoHyphens/>
              <w:spacing w:line="360" w:lineRule="auto"/>
              <w:ind w:left="720" w:right="-720"/>
              <w:rPr>
                <w:rFonts w:asciiTheme="minorBidi" w:hAnsiTheme="minorBidi" w:cstheme="minorBidi"/>
                <w:sz w:val="20"/>
                <w:szCs w:val="20"/>
              </w:rPr>
            </w:pPr>
            <w:r>
              <w:rPr>
                <w:rFonts w:asciiTheme="minorBidi" w:hAnsiTheme="minorBidi" w:cstheme="minorBidi"/>
                <w:sz w:val="20"/>
                <w:szCs w:val="20"/>
              </w:rPr>
              <w:t xml:space="preserve">Sponsors </w:t>
            </w:r>
            <w:r w:rsidR="00E23686">
              <w:rPr>
                <w:rFonts w:asciiTheme="minorBidi" w:hAnsiTheme="minorBidi" w:cstheme="minorBidi"/>
                <w:sz w:val="20"/>
                <w:szCs w:val="20"/>
              </w:rPr>
              <w:t xml:space="preserve">Please initial that </w:t>
            </w:r>
            <w:r>
              <w:rPr>
                <w:rFonts w:asciiTheme="minorBidi" w:hAnsiTheme="minorBidi" w:cstheme="minorBidi"/>
                <w:sz w:val="20"/>
                <w:szCs w:val="20"/>
              </w:rPr>
              <w:t xml:space="preserve">you </w:t>
            </w:r>
            <w:r w:rsidR="00E23686">
              <w:rPr>
                <w:rFonts w:asciiTheme="minorBidi" w:hAnsiTheme="minorBidi" w:cstheme="minorBidi"/>
                <w:sz w:val="20"/>
                <w:szCs w:val="20"/>
              </w:rPr>
              <w:t>unders</w:t>
            </w:r>
            <w:r>
              <w:rPr>
                <w:rFonts w:asciiTheme="minorBidi" w:hAnsiTheme="minorBidi" w:cstheme="minorBidi"/>
                <w:sz w:val="20"/>
                <w:szCs w:val="20"/>
              </w:rPr>
              <w:t xml:space="preserve">tand this </w:t>
            </w:r>
          </w:p>
          <w:p w14:paraId="1EF1B443" w14:textId="77777777" w:rsidR="00595512" w:rsidRPr="005D395E" w:rsidRDefault="00595512" w:rsidP="00D8065F">
            <w:pPr>
              <w:suppressAutoHyphens/>
              <w:spacing w:line="360" w:lineRule="auto"/>
              <w:ind w:left="1035" w:right="-720"/>
              <w:rPr>
                <w:rFonts w:asciiTheme="minorBidi" w:hAnsiTheme="minorBidi" w:cstheme="minorBidi"/>
                <w:sz w:val="20"/>
                <w:szCs w:val="20"/>
              </w:rPr>
            </w:pPr>
          </w:p>
        </w:tc>
      </w:tr>
    </w:tbl>
    <w:p w14:paraId="1EF1B445" w14:textId="08F2C807" w:rsidR="00595512" w:rsidRPr="005D395E" w:rsidRDefault="00F83323" w:rsidP="009E5DC2">
      <w:pPr>
        <w:suppressAutoHyphens/>
        <w:ind w:right="-18"/>
        <w:rPr>
          <w:rFonts w:asciiTheme="minorBidi" w:hAnsiTheme="minorBidi" w:cstheme="minorBidi"/>
          <w:i/>
          <w:iCs/>
          <w:sz w:val="20"/>
          <w:szCs w:val="20"/>
        </w:rPr>
      </w:pPr>
      <w:r>
        <w:rPr>
          <w:rFonts w:asciiTheme="minorBidi" w:hAnsiTheme="minorBidi" w:cstheme="minorBidi"/>
          <w:i/>
          <w:iCs/>
          <w:sz w:val="20"/>
          <w:szCs w:val="20"/>
        </w:rPr>
        <w:t xml:space="preserve">NB </w:t>
      </w:r>
      <w:r w:rsidR="00595512" w:rsidRPr="005D395E">
        <w:rPr>
          <w:rFonts w:asciiTheme="minorBidi" w:hAnsiTheme="minorBidi" w:cstheme="minorBidi"/>
          <w:i/>
          <w:iCs/>
          <w:sz w:val="20"/>
          <w:szCs w:val="20"/>
        </w:rPr>
        <w:t xml:space="preserve">The </w:t>
      </w:r>
      <w:r w:rsidR="009E5DC2">
        <w:rPr>
          <w:rFonts w:asciiTheme="minorBidi" w:hAnsiTheme="minorBidi" w:cstheme="minorBidi"/>
          <w:i/>
          <w:iCs/>
          <w:sz w:val="20"/>
          <w:szCs w:val="20"/>
        </w:rPr>
        <w:t>SPC</w:t>
      </w:r>
      <w:r w:rsidR="00595512" w:rsidRPr="005D395E">
        <w:rPr>
          <w:rFonts w:asciiTheme="minorBidi" w:hAnsiTheme="minorBidi" w:cstheme="minorBidi"/>
          <w:i/>
          <w:iCs/>
          <w:sz w:val="20"/>
          <w:szCs w:val="20"/>
        </w:rPr>
        <w:t xml:space="preserve"> maintains responsibility for all decisions related to the activity as described below.</w:t>
      </w:r>
    </w:p>
    <w:p w14:paraId="1EF1B446" w14:textId="77777777" w:rsidR="00595512" w:rsidRPr="005D395E" w:rsidRDefault="00595512" w:rsidP="00C94D81">
      <w:pPr>
        <w:suppressAutoHyphens/>
        <w:ind w:right="-720"/>
        <w:rPr>
          <w:rFonts w:asciiTheme="minorBidi" w:hAnsiTheme="minorBidi" w:cstheme="minorBid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9570"/>
      </w:tblGrid>
      <w:tr w:rsidR="00595512" w:rsidRPr="005D395E" w14:paraId="1EF1B448" w14:textId="77777777" w:rsidTr="008744FE">
        <w:trPr>
          <w:jc w:val="center"/>
        </w:trPr>
        <w:tc>
          <w:tcPr>
            <w:tcW w:w="10024" w:type="dxa"/>
            <w:gridSpan w:val="2"/>
            <w:tcBorders>
              <w:top w:val="single" w:sz="4" w:space="0" w:color="0070C0"/>
              <w:left w:val="single" w:sz="4" w:space="0" w:color="0070C0"/>
              <w:bottom w:val="single" w:sz="4" w:space="0" w:color="0070C0"/>
              <w:right w:val="single" w:sz="4" w:space="0" w:color="0070C0"/>
            </w:tcBorders>
            <w:shd w:val="clear" w:color="auto" w:fill="0070C0"/>
          </w:tcPr>
          <w:p w14:paraId="1EF1B447" w14:textId="77777777" w:rsidR="00595512" w:rsidRPr="005D395E" w:rsidRDefault="00595512" w:rsidP="00194D28">
            <w:pPr>
              <w:suppressAutoHyphens/>
              <w:ind w:right="-720"/>
              <w:rPr>
                <w:rFonts w:asciiTheme="minorBidi" w:hAnsiTheme="minorBidi" w:cstheme="minorBidi"/>
                <w:b/>
                <w:bCs/>
                <w:color w:val="FFFFFF" w:themeColor="background1"/>
                <w:sz w:val="20"/>
                <w:szCs w:val="20"/>
              </w:rPr>
            </w:pPr>
            <w:r w:rsidRPr="005D395E">
              <w:rPr>
                <w:rFonts w:asciiTheme="minorBidi" w:hAnsiTheme="minorBidi" w:cstheme="minorBidi"/>
                <w:b/>
                <w:bCs/>
                <w:color w:val="FFFFFF" w:themeColor="background1"/>
                <w:sz w:val="20"/>
                <w:szCs w:val="20"/>
              </w:rPr>
              <w:t>Terms and Conditions</w:t>
            </w:r>
          </w:p>
        </w:tc>
      </w:tr>
      <w:tr w:rsidR="00595512" w:rsidRPr="005D395E" w14:paraId="1EF1B44B" w14:textId="77777777" w:rsidTr="008744FE">
        <w:trPr>
          <w:jc w:val="center"/>
        </w:trPr>
        <w:tc>
          <w:tcPr>
            <w:tcW w:w="454" w:type="dxa"/>
            <w:tcBorders>
              <w:top w:val="single" w:sz="4" w:space="0" w:color="0070C0"/>
              <w:left w:val="single" w:sz="4" w:space="0" w:color="0070C0"/>
              <w:bottom w:val="single" w:sz="4" w:space="0" w:color="0070C0"/>
              <w:right w:val="single" w:sz="4" w:space="0" w:color="0070C0"/>
            </w:tcBorders>
          </w:tcPr>
          <w:p w14:paraId="1EF1B449" w14:textId="77777777" w:rsidR="00595512" w:rsidRPr="005D395E" w:rsidRDefault="00595512" w:rsidP="00146FAB">
            <w:pPr>
              <w:tabs>
                <w:tab w:val="left" w:pos="60"/>
                <w:tab w:val="center" w:pos="486"/>
              </w:tabs>
              <w:suppressAutoHyphens/>
              <w:ind w:left="270" w:right="-720" w:hanging="270"/>
              <w:rPr>
                <w:rFonts w:asciiTheme="minorBidi" w:hAnsiTheme="minorBidi" w:cstheme="minorBidi"/>
                <w:sz w:val="20"/>
                <w:szCs w:val="20"/>
              </w:rPr>
            </w:pPr>
            <w:r w:rsidRPr="005D395E">
              <w:rPr>
                <w:rFonts w:asciiTheme="minorBidi" w:hAnsiTheme="minorBidi" w:cstheme="minorBidi"/>
                <w:sz w:val="20"/>
                <w:szCs w:val="20"/>
              </w:rPr>
              <w:t>1.</w:t>
            </w:r>
          </w:p>
        </w:tc>
        <w:tc>
          <w:tcPr>
            <w:tcW w:w="9570" w:type="dxa"/>
            <w:tcBorders>
              <w:top w:val="single" w:sz="4" w:space="0" w:color="0070C0"/>
              <w:left w:val="single" w:sz="4" w:space="0" w:color="0070C0"/>
              <w:bottom w:val="single" w:sz="4" w:space="0" w:color="0070C0"/>
              <w:right w:val="single" w:sz="4" w:space="0" w:color="0070C0"/>
            </w:tcBorders>
          </w:tcPr>
          <w:p w14:paraId="1EF1B44A" w14:textId="77777777" w:rsidR="00595512" w:rsidRPr="005D395E" w:rsidRDefault="00595512" w:rsidP="00146FAB">
            <w:pPr>
              <w:suppressAutoHyphens/>
              <w:ind w:left="72" w:right="180"/>
              <w:rPr>
                <w:rFonts w:asciiTheme="minorBidi" w:hAnsiTheme="minorBidi" w:cstheme="minorBidi"/>
                <w:sz w:val="20"/>
                <w:szCs w:val="20"/>
              </w:rPr>
            </w:pPr>
            <w:r w:rsidRPr="005D395E">
              <w:rPr>
                <w:rFonts w:asciiTheme="minorBidi" w:hAnsiTheme="minorBidi" w:cstheme="minorBidi"/>
                <w:sz w:val="20"/>
                <w:szCs w:val="20"/>
              </w:rPr>
              <w:t>This activity is for educational purposes only and will not promote any proprietary interest of an organization providing sponsorship.</w:t>
            </w:r>
          </w:p>
        </w:tc>
      </w:tr>
      <w:tr w:rsidR="00595512" w:rsidRPr="005D395E" w14:paraId="1EF1B454" w14:textId="77777777" w:rsidTr="000048BE">
        <w:trPr>
          <w:trHeight w:val="2402"/>
          <w:jc w:val="center"/>
        </w:trPr>
        <w:tc>
          <w:tcPr>
            <w:tcW w:w="454" w:type="dxa"/>
            <w:tcBorders>
              <w:top w:val="single" w:sz="4" w:space="0" w:color="0070C0"/>
              <w:left w:val="single" w:sz="4" w:space="0" w:color="0070C0"/>
              <w:bottom w:val="single" w:sz="4" w:space="0" w:color="0070C0"/>
              <w:right w:val="single" w:sz="4" w:space="0" w:color="0070C0"/>
            </w:tcBorders>
          </w:tcPr>
          <w:p w14:paraId="1EF1B44C" w14:textId="77777777" w:rsidR="00595512" w:rsidRPr="005D395E" w:rsidRDefault="00595512" w:rsidP="00146FAB">
            <w:pPr>
              <w:suppressAutoHyphens/>
              <w:ind w:right="-720"/>
              <w:rPr>
                <w:rFonts w:asciiTheme="minorBidi" w:hAnsiTheme="minorBidi" w:cstheme="minorBidi"/>
                <w:sz w:val="20"/>
                <w:szCs w:val="20"/>
              </w:rPr>
            </w:pPr>
            <w:r w:rsidRPr="005D395E">
              <w:rPr>
                <w:rFonts w:asciiTheme="minorBidi" w:hAnsiTheme="minorBidi" w:cstheme="minorBidi"/>
                <w:sz w:val="20"/>
                <w:szCs w:val="20"/>
              </w:rPr>
              <w:t>2.</w:t>
            </w:r>
          </w:p>
        </w:tc>
        <w:tc>
          <w:tcPr>
            <w:tcW w:w="9570" w:type="dxa"/>
            <w:tcBorders>
              <w:top w:val="single" w:sz="4" w:space="0" w:color="0070C0"/>
              <w:left w:val="single" w:sz="4" w:space="0" w:color="0070C0"/>
              <w:bottom w:val="single" w:sz="4" w:space="0" w:color="0070C0"/>
              <w:right w:val="single" w:sz="4" w:space="0" w:color="0070C0"/>
            </w:tcBorders>
          </w:tcPr>
          <w:p w14:paraId="1EF1B44D" w14:textId="77777777" w:rsidR="00595512" w:rsidRPr="005D395E" w:rsidRDefault="00595512" w:rsidP="00146FAB">
            <w:pPr>
              <w:suppressAutoHyphens/>
              <w:ind w:left="72" w:right="90"/>
              <w:rPr>
                <w:rFonts w:asciiTheme="minorBidi" w:hAnsiTheme="minorBidi" w:cstheme="minorBidi"/>
                <w:sz w:val="20"/>
                <w:szCs w:val="20"/>
              </w:rPr>
            </w:pPr>
            <w:r w:rsidRPr="005D395E">
              <w:rPr>
                <w:rFonts w:asciiTheme="minorBidi" w:hAnsiTheme="minorBidi" w:cstheme="minorBidi"/>
                <w:sz w:val="20"/>
                <w:szCs w:val="20"/>
              </w:rPr>
              <w:t xml:space="preserve">The </w:t>
            </w:r>
            <w:r w:rsidR="009E5DC2">
              <w:rPr>
                <w:rFonts w:asciiTheme="minorBidi" w:hAnsiTheme="minorBidi" w:cstheme="minorBidi"/>
                <w:sz w:val="20"/>
                <w:szCs w:val="20"/>
              </w:rPr>
              <w:t xml:space="preserve">SPC/ </w:t>
            </w:r>
            <w:r w:rsidRPr="005D395E">
              <w:rPr>
                <w:rFonts w:asciiTheme="minorBidi" w:hAnsiTheme="minorBidi" w:cstheme="minorBidi"/>
                <w:sz w:val="20"/>
                <w:szCs w:val="20"/>
              </w:rPr>
              <w:t xml:space="preserve">Approved Provider is responsible for all decisions related to the educational activity. The organization providing sponsorship may </w:t>
            </w:r>
            <w:r w:rsidRPr="005D395E">
              <w:rPr>
                <w:rFonts w:asciiTheme="minorBidi" w:hAnsiTheme="minorBidi" w:cstheme="minorBidi"/>
                <w:b/>
                <w:bCs/>
                <w:sz w:val="20"/>
                <w:szCs w:val="20"/>
                <w:u w:val="single"/>
              </w:rPr>
              <w:t>not</w:t>
            </w:r>
            <w:r w:rsidRPr="005D395E">
              <w:rPr>
                <w:rFonts w:asciiTheme="minorBidi" w:hAnsiTheme="minorBidi" w:cstheme="minorBidi"/>
                <w:sz w:val="20"/>
                <w:szCs w:val="20"/>
              </w:rPr>
              <w:t xml:space="preserve"> participate in any component of the planning process of an educational activity, including:</w:t>
            </w:r>
          </w:p>
          <w:p w14:paraId="1EF1B44E" w14:textId="77777777" w:rsidR="00595512" w:rsidRPr="005D395E" w:rsidRDefault="00595512" w:rsidP="00146FAB">
            <w:pPr>
              <w:pStyle w:val="ListParagraph"/>
              <w:widowControl/>
              <w:numPr>
                <w:ilvl w:val="2"/>
                <w:numId w:val="1"/>
              </w:numPr>
              <w:suppressAutoHyphens/>
              <w:autoSpaceDE/>
              <w:autoSpaceDN/>
              <w:adjustRightInd/>
              <w:ind w:left="792" w:right="-720"/>
              <w:rPr>
                <w:rFonts w:asciiTheme="minorBidi" w:hAnsiTheme="minorBidi" w:cstheme="minorBidi"/>
                <w:sz w:val="20"/>
                <w:szCs w:val="20"/>
              </w:rPr>
            </w:pPr>
            <w:r w:rsidRPr="005D395E">
              <w:rPr>
                <w:rFonts w:asciiTheme="minorBidi" w:hAnsiTheme="minorBidi" w:cstheme="minorBidi"/>
                <w:sz w:val="20"/>
                <w:szCs w:val="20"/>
              </w:rPr>
              <w:t>Assessment of learning needs</w:t>
            </w:r>
          </w:p>
          <w:p w14:paraId="1EF1B44F" w14:textId="77777777" w:rsidR="00595512" w:rsidRPr="005D395E" w:rsidRDefault="00595512" w:rsidP="00146FAB">
            <w:pPr>
              <w:pStyle w:val="ListParagraph"/>
              <w:widowControl/>
              <w:numPr>
                <w:ilvl w:val="2"/>
                <w:numId w:val="1"/>
              </w:numPr>
              <w:suppressAutoHyphens/>
              <w:autoSpaceDE/>
              <w:autoSpaceDN/>
              <w:adjustRightInd/>
              <w:ind w:left="792" w:right="-720"/>
              <w:rPr>
                <w:rFonts w:asciiTheme="minorBidi" w:hAnsiTheme="minorBidi" w:cstheme="minorBidi"/>
                <w:sz w:val="20"/>
                <w:szCs w:val="20"/>
              </w:rPr>
            </w:pPr>
            <w:r w:rsidRPr="005D395E">
              <w:rPr>
                <w:rFonts w:asciiTheme="minorBidi" w:hAnsiTheme="minorBidi" w:cstheme="minorBidi"/>
                <w:sz w:val="20"/>
                <w:szCs w:val="20"/>
              </w:rPr>
              <w:t>Determination of objectives</w:t>
            </w:r>
          </w:p>
          <w:p w14:paraId="1EF1B450" w14:textId="77777777" w:rsidR="00595512" w:rsidRPr="005D395E" w:rsidRDefault="00595512" w:rsidP="00146FAB">
            <w:pPr>
              <w:pStyle w:val="ListParagraph"/>
              <w:widowControl/>
              <w:numPr>
                <w:ilvl w:val="2"/>
                <w:numId w:val="1"/>
              </w:numPr>
              <w:suppressAutoHyphens/>
              <w:autoSpaceDE/>
              <w:autoSpaceDN/>
              <w:adjustRightInd/>
              <w:ind w:left="792" w:right="-720"/>
              <w:rPr>
                <w:rFonts w:asciiTheme="minorBidi" w:hAnsiTheme="minorBidi" w:cstheme="minorBidi"/>
                <w:sz w:val="20"/>
                <w:szCs w:val="20"/>
              </w:rPr>
            </w:pPr>
            <w:r w:rsidRPr="005D395E">
              <w:rPr>
                <w:rFonts w:asciiTheme="minorBidi" w:hAnsiTheme="minorBidi" w:cstheme="minorBidi"/>
                <w:sz w:val="20"/>
                <w:szCs w:val="20"/>
              </w:rPr>
              <w:t>Selection or development of content</w:t>
            </w:r>
          </w:p>
          <w:p w14:paraId="1EF1B451" w14:textId="77777777" w:rsidR="00595512" w:rsidRPr="005D395E" w:rsidRDefault="00595512" w:rsidP="00146FAB">
            <w:pPr>
              <w:pStyle w:val="ListParagraph"/>
              <w:widowControl/>
              <w:numPr>
                <w:ilvl w:val="2"/>
                <w:numId w:val="1"/>
              </w:numPr>
              <w:suppressAutoHyphens/>
              <w:autoSpaceDE/>
              <w:autoSpaceDN/>
              <w:adjustRightInd/>
              <w:ind w:left="792" w:right="-720"/>
              <w:rPr>
                <w:rFonts w:asciiTheme="minorBidi" w:hAnsiTheme="minorBidi" w:cstheme="minorBidi"/>
                <w:sz w:val="20"/>
                <w:szCs w:val="20"/>
              </w:rPr>
            </w:pPr>
            <w:r w:rsidRPr="005D395E">
              <w:rPr>
                <w:rFonts w:asciiTheme="minorBidi" w:hAnsiTheme="minorBidi" w:cstheme="minorBidi"/>
                <w:sz w:val="20"/>
                <w:szCs w:val="20"/>
              </w:rPr>
              <w:t>Selection of planners, presenters, faculty, authors and/or content reviewers</w:t>
            </w:r>
          </w:p>
          <w:p w14:paraId="1EF1B452" w14:textId="77777777" w:rsidR="00595512" w:rsidRPr="005D395E" w:rsidRDefault="00595512" w:rsidP="00146FAB">
            <w:pPr>
              <w:pStyle w:val="ListParagraph"/>
              <w:widowControl/>
              <w:numPr>
                <w:ilvl w:val="2"/>
                <w:numId w:val="1"/>
              </w:numPr>
              <w:suppressAutoHyphens/>
              <w:autoSpaceDE/>
              <w:autoSpaceDN/>
              <w:adjustRightInd/>
              <w:ind w:left="792" w:right="-720"/>
              <w:rPr>
                <w:rFonts w:asciiTheme="minorBidi" w:hAnsiTheme="minorBidi" w:cstheme="minorBidi"/>
                <w:sz w:val="20"/>
                <w:szCs w:val="20"/>
              </w:rPr>
            </w:pPr>
            <w:r w:rsidRPr="005D395E">
              <w:rPr>
                <w:rFonts w:asciiTheme="minorBidi" w:hAnsiTheme="minorBidi" w:cstheme="minorBidi"/>
                <w:sz w:val="20"/>
                <w:szCs w:val="20"/>
              </w:rPr>
              <w:t>Selection of teaching/learning strategies</w:t>
            </w:r>
          </w:p>
          <w:p w14:paraId="1EF1B453" w14:textId="77777777" w:rsidR="00595512" w:rsidRPr="005D395E" w:rsidRDefault="00595512" w:rsidP="00146FAB">
            <w:pPr>
              <w:pStyle w:val="ListParagraph"/>
              <w:widowControl/>
              <w:numPr>
                <w:ilvl w:val="2"/>
                <w:numId w:val="1"/>
              </w:numPr>
              <w:suppressAutoHyphens/>
              <w:autoSpaceDE/>
              <w:autoSpaceDN/>
              <w:adjustRightInd/>
              <w:ind w:left="792" w:right="-720"/>
              <w:rPr>
                <w:rFonts w:asciiTheme="minorBidi" w:hAnsiTheme="minorBidi" w:cstheme="minorBidi"/>
                <w:sz w:val="20"/>
                <w:szCs w:val="20"/>
              </w:rPr>
            </w:pPr>
            <w:r w:rsidRPr="005D395E">
              <w:rPr>
                <w:rFonts w:asciiTheme="minorBidi" w:hAnsiTheme="minorBidi" w:cstheme="minorBidi"/>
                <w:sz w:val="20"/>
                <w:szCs w:val="20"/>
              </w:rPr>
              <w:t>Evaluation methods</w:t>
            </w:r>
          </w:p>
        </w:tc>
      </w:tr>
      <w:tr w:rsidR="00595512" w:rsidRPr="005D395E" w14:paraId="1EF1B457" w14:textId="77777777" w:rsidTr="000048BE">
        <w:trPr>
          <w:trHeight w:val="764"/>
          <w:jc w:val="center"/>
        </w:trPr>
        <w:tc>
          <w:tcPr>
            <w:tcW w:w="454" w:type="dxa"/>
            <w:tcBorders>
              <w:top w:val="single" w:sz="4" w:space="0" w:color="0070C0"/>
              <w:left w:val="single" w:sz="4" w:space="0" w:color="0070C0"/>
              <w:bottom w:val="single" w:sz="4" w:space="0" w:color="0070C0"/>
              <w:right w:val="single" w:sz="4" w:space="0" w:color="0070C0"/>
            </w:tcBorders>
          </w:tcPr>
          <w:p w14:paraId="1EF1B455" w14:textId="77777777" w:rsidR="00595512" w:rsidRPr="005D395E" w:rsidRDefault="00595512" w:rsidP="00146FAB">
            <w:pPr>
              <w:suppressAutoHyphens/>
              <w:ind w:right="-720"/>
              <w:rPr>
                <w:rFonts w:asciiTheme="minorBidi" w:hAnsiTheme="minorBidi" w:cstheme="minorBidi"/>
                <w:sz w:val="20"/>
                <w:szCs w:val="20"/>
              </w:rPr>
            </w:pPr>
            <w:r w:rsidRPr="005D395E">
              <w:rPr>
                <w:rFonts w:asciiTheme="minorBidi" w:hAnsiTheme="minorBidi" w:cstheme="minorBidi"/>
                <w:sz w:val="20"/>
                <w:szCs w:val="20"/>
              </w:rPr>
              <w:t>3.</w:t>
            </w:r>
          </w:p>
        </w:tc>
        <w:tc>
          <w:tcPr>
            <w:tcW w:w="9570" w:type="dxa"/>
            <w:tcBorders>
              <w:top w:val="single" w:sz="4" w:space="0" w:color="0070C0"/>
              <w:left w:val="single" w:sz="4" w:space="0" w:color="0070C0"/>
              <w:bottom w:val="single" w:sz="4" w:space="0" w:color="0070C0"/>
              <w:right w:val="single" w:sz="4" w:space="0" w:color="0070C0"/>
            </w:tcBorders>
          </w:tcPr>
          <w:p w14:paraId="1EF1B456" w14:textId="32F2FDA1" w:rsidR="00595512" w:rsidRPr="005D395E" w:rsidRDefault="00595512" w:rsidP="009E5DC2">
            <w:pPr>
              <w:pStyle w:val="ListParagraph"/>
              <w:widowControl/>
              <w:suppressAutoHyphens/>
              <w:autoSpaceDE/>
              <w:autoSpaceDN/>
              <w:adjustRightInd/>
              <w:ind w:left="72" w:right="90"/>
              <w:rPr>
                <w:rFonts w:asciiTheme="minorBidi" w:hAnsiTheme="minorBidi" w:cstheme="minorBidi"/>
                <w:sz w:val="20"/>
                <w:szCs w:val="20"/>
              </w:rPr>
            </w:pPr>
            <w:r w:rsidRPr="005D395E">
              <w:rPr>
                <w:rFonts w:asciiTheme="minorBidi" w:hAnsiTheme="minorBidi" w:cstheme="minorBidi"/>
                <w:sz w:val="20"/>
                <w:szCs w:val="20"/>
              </w:rPr>
              <w:t xml:space="preserve">The </w:t>
            </w:r>
            <w:r w:rsidR="009E5DC2">
              <w:rPr>
                <w:rFonts w:asciiTheme="minorBidi" w:hAnsiTheme="minorBidi" w:cstheme="minorBidi"/>
                <w:sz w:val="20"/>
                <w:szCs w:val="20"/>
              </w:rPr>
              <w:t xml:space="preserve">SPC/ </w:t>
            </w:r>
            <w:r w:rsidRPr="005D395E">
              <w:rPr>
                <w:rFonts w:asciiTheme="minorBidi" w:hAnsiTheme="minorBidi" w:cstheme="minorBidi"/>
                <w:sz w:val="20"/>
                <w:szCs w:val="20"/>
              </w:rPr>
              <w:t xml:space="preserve">Approved Provider will make all decisions regarding the disposition and disbursement of sponsorship in accordance with </w:t>
            </w:r>
            <w:r w:rsidR="009E5DC2">
              <w:rPr>
                <w:rFonts w:asciiTheme="minorBidi" w:hAnsiTheme="minorBidi" w:cstheme="minorBidi"/>
                <w:sz w:val="20"/>
                <w:szCs w:val="20"/>
              </w:rPr>
              <w:t xml:space="preserve">HMC/ </w:t>
            </w:r>
            <w:r w:rsidR="00670393">
              <w:rPr>
                <w:rFonts w:asciiTheme="minorBidi" w:hAnsiTheme="minorBidi" w:cstheme="minorBidi"/>
                <w:sz w:val="20"/>
                <w:szCs w:val="20"/>
              </w:rPr>
              <w:t>DHP</w:t>
            </w:r>
            <w:bookmarkStart w:id="0" w:name="_GoBack"/>
            <w:bookmarkEnd w:id="0"/>
            <w:r w:rsidR="009E5DC2">
              <w:rPr>
                <w:rFonts w:asciiTheme="minorBidi" w:hAnsiTheme="minorBidi" w:cstheme="minorBidi"/>
                <w:sz w:val="20"/>
                <w:szCs w:val="20"/>
              </w:rPr>
              <w:t xml:space="preserve"> guidance</w:t>
            </w:r>
            <w:r w:rsidRPr="005D395E">
              <w:rPr>
                <w:rFonts w:asciiTheme="minorBidi" w:hAnsiTheme="minorBidi" w:cstheme="minorBidi"/>
                <w:sz w:val="20"/>
                <w:szCs w:val="20"/>
              </w:rPr>
              <w:t>.</w:t>
            </w:r>
          </w:p>
        </w:tc>
      </w:tr>
      <w:tr w:rsidR="00595512" w:rsidRPr="005D395E" w14:paraId="1EF1B45A" w14:textId="77777777" w:rsidTr="000048BE">
        <w:trPr>
          <w:trHeight w:val="1016"/>
          <w:jc w:val="center"/>
        </w:trPr>
        <w:tc>
          <w:tcPr>
            <w:tcW w:w="454" w:type="dxa"/>
            <w:tcBorders>
              <w:top w:val="single" w:sz="4" w:space="0" w:color="0070C0"/>
              <w:left w:val="single" w:sz="4" w:space="0" w:color="0070C0"/>
              <w:bottom w:val="single" w:sz="4" w:space="0" w:color="0070C0"/>
              <w:right w:val="single" w:sz="4" w:space="0" w:color="0070C0"/>
            </w:tcBorders>
          </w:tcPr>
          <w:p w14:paraId="1EF1B458" w14:textId="77777777" w:rsidR="00595512" w:rsidRPr="005D395E" w:rsidRDefault="00595512" w:rsidP="00146FAB">
            <w:pPr>
              <w:suppressAutoHyphens/>
              <w:ind w:right="-720"/>
              <w:rPr>
                <w:rFonts w:asciiTheme="minorBidi" w:hAnsiTheme="minorBidi" w:cstheme="minorBidi"/>
                <w:sz w:val="20"/>
                <w:szCs w:val="20"/>
              </w:rPr>
            </w:pPr>
            <w:r w:rsidRPr="005D395E">
              <w:rPr>
                <w:rFonts w:asciiTheme="minorBidi" w:hAnsiTheme="minorBidi" w:cstheme="minorBidi"/>
                <w:sz w:val="20"/>
                <w:szCs w:val="20"/>
              </w:rPr>
              <w:t>4.</w:t>
            </w:r>
          </w:p>
        </w:tc>
        <w:tc>
          <w:tcPr>
            <w:tcW w:w="9570" w:type="dxa"/>
            <w:tcBorders>
              <w:top w:val="single" w:sz="4" w:space="0" w:color="0070C0"/>
              <w:left w:val="single" w:sz="4" w:space="0" w:color="0070C0"/>
              <w:bottom w:val="single" w:sz="4" w:space="0" w:color="0070C0"/>
              <w:right w:val="single" w:sz="4" w:space="0" w:color="0070C0"/>
            </w:tcBorders>
          </w:tcPr>
          <w:p w14:paraId="1EF1B459" w14:textId="77777777" w:rsidR="00595512" w:rsidRPr="005D395E" w:rsidRDefault="00595512" w:rsidP="00146FAB">
            <w:pPr>
              <w:suppressAutoHyphens/>
              <w:ind w:right="90"/>
              <w:rPr>
                <w:rFonts w:asciiTheme="minorBidi" w:hAnsiTheme="minorBidi" w:cstheme="minorBidi"/>
                <w:sz w:val="20"/>
                <w:szCs w:val="20"/>
              </w:rPr>
            </w:pPr>
            <w:r w:rsidRPr="005D395E">
              <w:rPr>
                <w:rFonts w:asciiTheme="minorBidi" w:hAnsiTheme="minorBidi" w:cstheme="minorBidi"/>
                <w:sz w:val="20"/>
                <w:szCs w:val="20"/>
              </w:rPr>
              <w:t>All sponsorship associated with this activity will be given with the full knowledge and consent of the Approved Provider. No other payments shall be given to any individuals involved with the supported educational activity.</w:t>
            </w:r>
          </w:p>
        </w:tc>
      </w:tr>
      <w:tr w:rsidR="00595512" w:rsidRPr="005D395E" w14:paraId="1EF1B45D" w14:textId="77777777" w:rsidTr="000048BE">
        <w:trPr>
          <w:trHeight w:val="494"/>
          <w:jc w:val="center"/>
        </w:trPr>
        <w:tc>
          <w:tcPr>
            <w:tcW w:w="454" w:type="dxa"/>
            <w:tcBorders>
              <w:top w:val="single" w:sz="4" w:space="0" w:color="0070C0"/>
              <w:left w:val="single" w:sz="4" w:space="0" w:color="0070C0"/>
              <w:bottom w:val="single" w:sz="4" w:space="0" w:color="0070C0"/>
              <w:right w:val="single" w:sz="4" w:space="0" w:color="0070C0"/>
            </w:tcBorders>
          </w:tcPr>
          <w:p w14:paraId="1EF1B45B" w14:textId="77777777" w:rsidR="00595512" w:rsidRPr="005D395E" w:rsidRDefault="00595512" w:rsidP="00146FAB">
            <w:pPr>
              <w:suppressAutoHyphens/>
              <w:ind w:right="-720"/>
              <w:rPr>
                <w:rFonts w:asciiTheme="minorBidi" w:hAnsiTheme="minorBidi" w:cstheme="minorBidi"/>
                <w:sz w:val="20"/>
                <w:szCs w:val="20"/>
              </w:rPr>
            </w:pPr>
            <w:r w:rsidRPr="005D395E">
              <w:rPr>
                <w:rFonts w:asciiTheme="minorBidi" w:hAnsiTheme="minorBidi" w:cstheme="minorBidi"/>
                <w:sz w:val="20"/>
                <w:szCs w:val="20"/>
              </w:rPr>
              <w:t>5.</w:t>
            </w:r>
          </w:p>
        </w:tc>
        <w:tc>
          <w:tcPr>
            <w:tcW w:w="9570" w:type="dxa"/>
            <w:tcBorders>
              <w:top w:val="single" w:sz="4" w:space="0" w:color="0070C0"/>
              <w:left w:val="single" w:sz="4" w:space="0" w:color="0070C0"/>
              <w:bottom w:val="single" w:sz="4" w:space="0" w:color="0070C0"/>
              <w:right w:val="single" w:sz="4" w:space="0" w:color="0070C0"/>
            </w:tcBorders>
          </w:tcPr>
          <w:p w14:paraId="1EF1B45C" w14:textId="77777777" w:rsidR="00595512" w:rsidRPr="005D395E" w:rsidRDefault="00595512" w:rsidP="00146FAB">
            <w:pPr>
              <w:suppressAutoHyphens/>
              <w:ind w:right="90"/>
              <w:rPr>
                <w:rFonts w:asciiTheme="minorBidi" w:hAnsiTheme="minorBidi" w:cstheme="minorBidi"/>
                <w:sz w:val="20"/>
                <w:szCs w:val="20"/>
              </w:rPr>
            </w:pPr>
            <w:r w:rsidRPr="005D395E">
              <w:rPr>
                <w:rFonts w:asciiTheme="minorBidi" w:hAnsiTheme="minorBidi" w:cstheme="minorBidi"/>
                <w:sz w:val="20"/>
                <w:szCs w:val="20"/>
              </w:rPr>
              <w:t xml:space="preserve">Sponsorship will be disclosed to the participants of the educational activity.  </w:t>
            </w:r>
          </w:p>
        </w:tc>
      </w:tr>
      <w:tr w:rsidR="00595512" w:rsidRPr="005D395E" w14:paraId="1EF1B461" w14:textId="77777777" w:rsidTr="008744FE">
        <w:trPr>
          <w:jc w:val="center"/>
        </w:trPr>
        <w:tc>
          <w:tcPr>
            <w:tcW w:w="454" w:type="dxa"/>
            <w:tcBorders>
              <w:top w:val="single" w:sz="4" w:space="0" w:color="0070C0"/>
              <w:left w:val="single" w:sz="4" w:space="0" w:color="0070C0"/>
              <w:bottom w:val="single" w:sz="4" w:space="0" w:color="0070C0"/>
              <w:right w:val="single" w:sz="4" w:space="0" w:color="0070C0"/>
            </w:tcBorders>
          </w:tcPr>
          <w:p w14:paraId="1EF1B45E" w14:textId="77777777" w:rsidR="00595512" w:rsidRPr="005D395E" w:rsidRDefault="00595512" w:rsidP="00146FAB">
            <w:pPr>
              <w:suppressAutoHyphens/>
              <w:ind w:right="-720"/>
              <w:rPr>
                <w:rFonts w:asciiTheme="minorBidi" w:hAnsiTheme="minorBidi" w:cstheme="minorBidi"/>
                <w:sz w:val="20"/>
                <w:szCs w:val="20"/>
              </w:rPr>
            </w:pPr>
            <w:r w:rsidRPr="005D395E">
              <w:rPr>
                <w:rFonts w:asciiTheme="minorBidi" w:hAnsiTheme="minorBidi" w:cstheme="minorBidi"/>
                <w:sz w:val="20"/>
                <w:szCs w:val="20"/>
              </w:rPr>
              <w:t xml:space="preserve">6.  </w:t>
            </w:r>
          </w:p>
        </w:tc>
        <w:tc>
          <w:tcPr>
            <w:tcW w:w="9570" w:type="dxa"/>
            <w:tcBorders>
              <w:top w:val="single" w:sz="4" w:space="0" w:color="0070C0"/>
              <w:left w:val="single" w:sz="4" w:space="0" w:color="0070C0"/>
              <w:bottom w:val="single" w:sz="4" w:space="0" w:color="0070C0"/>
              <w:right w:val="single" w:sz="4" w:space="0" w:color="0070C0"/>
            </w:tcBorders>
          </w:tcPr>
          <w:p w14:paraId="1EF1B45F" w14:textId="77777777" w:rsidR="00595512" w:rsidRDefault="00595512" w:rsidP="0024098E">
            <w:pPr>
              <w:suppressAutoHyphens/>
              <w:ind w:right="90"/>
              <w:rPr>
                <w:rFonts w:asciiTheme="minorBidi" w:hAnsiTheme="minorBidi" w:cstheme="minorBidi"/>
                <w:sz w:val="20"/>
                <w:szCs w:val="20"/>
              </w:rPr>
            </w:pPr>
            <w:r w:rsidRPr="005D395E">
              <w:rPr>
                <w:rFonts w:asciiTheme="minorBidi" w:hAnsiTheme="minorBidi" w:cstheme="minorBidi"/>
                <w:sz w:val="20"/>
                <w:szCs w:val="20"/>
              </w:rPr>
              <w:t>The organization providing sponsorship may not exhibit, promote or sell products or services during the introduction of an educational activity, while the educational activity takes place or at the conclusion of an educational activity, regardless of the format of the educational activity.</w:t>
            </w:r>
            <w:r w:rsidR="0024098E">
              <w:rPr>
                <w:rFonts w:asciiTheme="minorBidi" w:hAnsiTheme="minorBidi" w:cstheme="minorBidi"/>
                <w:sz w:val="20"/>
                <w:szCs w:val="20"/>
              </w:rPr>
              <w:t xml:space="preserve"> Any sponsored exhibit or talk must not take place alongside, or in competition with CPD accredited activities.</w:t>
            </w:r>
          </w:p>
          <w:p w14:paraId="1EF1B460" w14:textId="77777777" w:rsidR="0024098E" w:rsidRPr="005D395E" w:rsidRDefault="0024098E" w:rsidP="0024098E">
            <w:pPr>
              <w:suppressAutoHyphens/>
              <w:ind w:right="90"/>
              <w:rPr>
                <w:rFonts w:asciiTheme="minorBidi" w:hAnsiTheme="minorBidi" w:cstheme="minorBidi"/>
                <w:sz w:val="20"/>
                <w:szCs w:val="20"/>
              </w:rPr>
            </w:pPr>
          </w:p>
        </w:tc>
      </w:tr>
      <w:tr w:rsidR="00DB32A0" w:rsidRPr="005D395E" w14:paraId="1EF1B464" w14:textId="77777777" w:rsidTr="008744FE">
        <w:trPr>
          <w:jc w:val="center"/>
        </w:trPr>
        <w:tc>
          <w:tcPr>
            <w:tcW w:w="454" w:type="dxa"/>
            <w:tcBorders>
              <w:top w:val="single" w:sz="4" w:space="0" w:color="0070C0"/>
              <w:left w:val="single" w:sz="4" w:space="0" w:color="0070C0"/>
              <w:bottom w:val="single" w:sz="4" w:space="0" w:color="0070C0"/>
              <w:right w:val="single" w:sz="4" w:space="0" w:color="0070C0"/>
            </w:tcBorders>
          </w:tcPr>
          <w:p w14:paraId="1EF1B462" w14:textId="77777777" w:rsidR="00DB32A0" w:rsidRPr="005D395E" w:rsidRDefault="00DB32A0" w:rsidP="00146FAB">
            <w:pPr>
              <w:suppressAutoHyphens/>
              <w:ind w:right="-720"/>
              <w:rPr>
                <w:rFonts w:asciiTheme="minorBidi" w:hAnsiTheme="minorBidi" w:cstheme="minorBidi"/>
                <w:sz w:val="20"/>
                <w:szCs w:val="20"/>
              </w:rPr>
            </w:pPr>
            <w:r w:rsidRPr="005D395E">
              <w:rPr>
                <w:rFonts w:asciiTheme="minorBidi" w:hAnsiTheme="minorBidi" w:cstheme="minorBidi"/>
                <w:sz w:val="20"/>
                <w:szCs w:val="20"/>
              </w:rPr>
              <w:t>7.</w:t>
            </w:r>
          </w:p>
        </w:tc>
        <w:tc>
          <w:tcPr>
            <w:tcW w:w="9570" w:type="dxa"/>
            <w:tcBorders>
              <w:top w:val="single" w:sz="4" w:space="0" w:color="0070C0"/>
              <w:left w:val="single" w:sz="4" w:space="0" w:color="0070C0"/>
              <w:bottom w:val="single" w:sz="4" w:space="0" w:color="0070C0"/>
              <w:right w:val="single" w:sz="4" w:space="0" w:color="0070C0"/>
            </w:tcBorders>
          </w:tcPr>
          <w:p w14:paraId="1EF1B463" w14:textId="77777777" w:rsidR="00DB32A0" w:rsidRPr="005D395E" w:rsidRDefault="00DB32A0" w:rsidP="00146FAB">
            <w:pPr>
              <w:suppressAutoHyphens/>
              <w:ind w:right="90"/>
              <w:rPr>
                <w:rFonts w:asciiTheme="minorBidi" w:hAnsiTheme="minorBidi" w:cstheme="minorBidi"/>
                <w:sz w:val="20"/>
                <w:szCs w:val="20"/>
              </w:rPr>
            </w:pPr>
            <w:r w:rsidRPr="005D395E">
              <w:rPr>
                <w:rFonts w:asciiTheme="minorBidi" w:hAnsiTheme="minorBidi" w:cstheme="minorBidi"/>
                <w:sz w:val="20"/>
                <w:szCs w:val="20"/>
              </w:rPr>
              <w:t>The Commercial Interest Organization will not recruit learners from the educational activity for any purpose.</w:t>
            </w:r>
          </w:p>
        </w:tc>
      </w:tr>
    </w:tbl>
    <w:p w14:paraId="1EF1B465" w14:textId="77777777" w:rsidR="00595512" w:rsidRPr="005D395E" w:rsidRDefault="00595512" w:rsidP="00C94D81">
      <w:pPr>
        <w:suppressAutoHyphens/>
        <w:ind w:right="-720"/>
        <w:rPr>
          <w:rFonts w:asciiTheme="minorBidi" w:hAnsiTheme="minorBidi" w:cstheme="minorBidi"/>
          <w:sz w:val="20"/>
          <w:szCs w:val="20"/>
        </w:rPr>
      </w:pPr>
    </w:p>
    <w:tbl>
      <w:tblPr>
        <w:tblStyle w:val="TableGrid"/>
        <w:tblW w:w="0" w:type="auto"/>
        <w:tblInd w:w="37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9990"/>
      </w:tblGrid>
      <w:tr w:rsidR="00194D28" w:rsidRPr="005D395E" w14:paraId="1EF1B467" w14:textId="77777777" w:rsidTr="00DB32A0">
        <w:tc>
          <w:tcPr>
            <w:tcW w:w="9990" w:type="dxa"/>
            <w:shd w:val="clear" w:color="auto" w:fill="0070C0"/>
          </w:tcPr>
          <w:p w14:paraId="1EF1B466" w14:textId="77777777" w:rsidR="00194D28" w:rsidRPr="005D395E" w:rsidRDefault="00194D28" w:rsidP="00194D28">
            <w:pPr>
              <w:suppressAutoHyphens/>
              <w:rPr>
                <w:rFonts w:asciiTheme="minorBidi" w:hAnsiTheme="minorBidi" w:cstheme="minorBidi"/>
                <w:b/>
                <w:bCs/>
                <w:color w:val="FFFFFF" w:themeColor="background1"/>
                <w:sz w:val="20"/>
                <w:szCs w:val="20"/>
              </w:rPr>
            </w:pPr>
            <w:r w:rsidRPr="005D395E">
              <w:rPr>
                <w:rFonts w:asciiTheme="minorBidi" w:hAnsiTheme="minorBidi" w:cstheme="minorBidi"/>
                <w:b/>
                <w:bCs/>
                <w:color w:val="FFFFFF" w:themeColor="background1"/>
                <w:sz w:val="20"/>
                <w:szCs w:val="20"/>
              </w:rPr>
              <w:t>Statement of Understanding</w:t>
            </w:r>
          </w:p>
        </w:tc>
      </w:tr>
    </w:tbl>
    <w:p w14:paraId="1EF1B468" w14:textId="77777777" w:rsidR="00595512" w:rsidRPr="005D395E" w:rsidRDefault="00595512" w:rsidP="00813645">
      <w:pPr>
        <w:autoSpaceDE w:val="0"/>
        <w:autoSpaceDN w:val="0"/>
        <w:adjustRightInd w:val="0"/>
        <w:spacing w:before="120" w:after="120"/>
        <w:ind w:left="-180"/>
        <w:rPr>
          <w:rFonts w:asciiTheme="minorBidi" w:hAnsiTheme="minorBidi" w:cstheme="minorBidi"/>
          <w:sz w:val="20"/>
          <w:szCs w:val="20"/>
        </w:rPr>
      </w:pPr>
      <w:r w:rsidRPr="005D395E">
        <w:rPr>
          <w:rFonts w:asciiTheme="minorBidi" w:hAnsiTheme="minorBidi" w:cstheme="minorBidi"/>
          <w:sz w:val="20"/>
          <w:szCs w:val="20"/>
        </w:rPr>
        <w:t xml:space="preserve">An “X” in the boxes below serves as the electronic signatures of the representatives duly authorized to enter into agreements on behalf of the organizations listed and indicates agreement of the terms and conditions listed in the Sponsorship Agreement above. </w:t>
      </w:r>
    </w:p>
    <w:p w14:paraId="1EF1B469" w14:textId="77777777" w:rsidR="00595512" w:rsidRPr="005D395E" w:rsidRDefault="00595512" w:rsidP="00C94D81">
      <w:pPr>
        <w:autoSpaceDE w:val="0"/>
        <w:autoSpaceDN w:val="0"/>
        <w:adjustRightInd w:val="0"/>
        <w:ind w:left="-180"/>
        <w:rPr>
          <w:rFonts w:asciiTheme="minorBidi" w:hAnsiTheme="minorBidi" w:cstheme="minorBid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3"/>
        <w:gridCol w:w="7431"/>
      </w:tblGrid>
      <w:tr w:rsidR="00595512" w:rsidRPr="005D395E" w14:paraId="1EF1B46C" w14:textId="77777777" w:rsidTr="008744FE">
        <w:trPr>
          <w:jc w:val="center"/>
        </w:trPr>
        <w:tc>
          <w:tcPr>
            <w:tcW w:w="10024" w:type="dxa"/>
            <w:gridSpan w:val="2"/>
            <w:tcBorders>
              <w:top w:val="single" w:sz="4" w:space="0" w:color="0070C0"/>
              <w:left w:val="nil"/>
              <w:bottom w:val="single" w:sz="4" w:space="0" w:color="0070C0"/>
              <w:right w:val="nil"/>
            </w:tcBorders>
            <w:shd w:val="clear" w:color="auto" w:fill="0070C0"/>
            <w:vAlign w:val="center"/>
          </w:tcPr>
          <w:p w14:paraId="1EF1B46A" w14:textId="77777777" w:rsidR="00595512" w:rsidRPr="005D395E" w:rsidRDefault="00595512" w:rsidP="00194D28">
            <w:pPr>
              <w:autoSpaceDE w:val="0"/>
              <w:autoSpaceDN w:val="0"/>
              <w:adjustRightInd w:val="0"/>
              <w:rPr>
                <w:rFonts w:asciiTheme="minorBidi" w:hAnsiTheme="minorBidi" w:cstheme="minorBidi"/>
                <w:snapToGrid w:val="0"/>
                <w:sz w:val="20"/>
                <w:szCs w:val="20"/>
                <w:u w:val="single"/>
              </w:rPr>
            </w:pPr>
          </w:p>
          <w:p w14:paraId="1EF1B46B" w14:textId="77777777" w:rsidR="00595512" w:rsidRPr="005D395E" w:rsidRDefault="00694864" w:rsidP="00194D28">
            <w:pPr>
              <w:autoSpaceDE w:val="0"/>
              <w:autoSpaceDN w:val="0"/>
              <w:adjustRightInd w:val="0"/>
              <w:rPr>
                <w:rFonts w:asciiTheme="minorBidi" w:hAnsiTheme="minorBidi" w:cstheme="minorBidi"/>
                <w:b/>
                <w:bCs/>
                <w:sz w:val="20"/>
                <w:szCs w:val="20"/>
              </w:rPr>
            </w:pPr>
            <w:r w:rsidRPr="005D395E">
              <w:rPr>
                <w:rFonts w:asciiTheme="minorBidi" w:hAnsiTheme="minorBidi" w:cstheme="minorBidi"/>
                <w:snapToGrid w:val="0"/>
                <w:sz w:val="20"/>
                <w:szCs w:val="20"/>
                <w:u w:val="single"/>
              </w:rPr>
              <w:fldChar w:fldCharType="begin">
                <w:ffData>
                  <w:name w:val=""/>
                  <w:enabled/>
                  <w:calcOnExit w:val="0"/>
                  <w:textInput/>
                </w:ffData>
              </w:fldChar>
            </w:r>
            <w:r w:rsidR="00595512" w:rsidRPr="005D395E">
              <w:rPr>
                <w:rFonts w:asciiTheme="minorBidi" w:hAnsiTheme="minorBidi" w:cstheme="minorBidi"/>
                <w:snapToGrid w:val="0"/>
                <w:sz w:val="20"/>
                <w:szCs w:val="20"/>
                <w:u w:val="single"/>
              </w:rPr>
              <w:instrText xml:space="preserve"> FORMTEXT </w:instrText>
            </w:r>
            <w:r w:rsidRPr="005D395E">
              <w:rPr>
                <w:rFonts w:asciiTheme="minorBidi" w:hAnsiTheme="minorBidi" w:cstheme="minorBidi"/>
                <w:snapToGrid w:val="0"/>
                <w:sz w:val="20"/>
                <w:szCs w:val="20"/>
                <w:u w:val="single"/>
              </w:rPr>
            </w:r>
            <w:r w:rsidRPr="005D395E">
              <w:rPr>
                <w:rFonts w:asciiTheme="minorBidi" w:hAnsiTheme="minorBidi" w:cstheme="minorBidi"/>
                <w:snapToGrid w:val="0"/>
                <w:sz w:val="20"/>
                <w:szCs w:val="20"/>
                <w:u w:val="single"/>
              </w:rPr>
              <w:fldChar w:fldCharType="separate"/>
            </w:r>
            <w:r w:rsidR="00595512" w:rsidRPr="005D395E">
              <w:rPr>
                <w:rFonts w:ascii="Tahoma" w:hAnsi="Tahoma" w:cstheme="minorBidi"/>
                <w:snapToGrid w:val="0"/>
                <w:sz w:val="20"/>
                <w:szCs w:val="20"/>
                <w:u w:val="single"/>
              </w:rPr>
              <w:t> </w:t>
            </w:r>
            <w:r w:rsidR="00595512" w:rsidRPr="005D395E">
              <w:rPr>
                <w:rFonts w:ascii="Tahoma" w:hAnsi="Tahoma" w:cstheme="minorBidi"/>
                <w:snapToGrid w:val="0"/>
                <w:sz w:val="20"/>
                <w:szCs w:val="20"/>
                <w:u w:val="single"/>
              </w:rPr>
              <w:t> </w:t>
            </w:r>
            <w:r w:rsidR="00595512" w:rsidRPr="005D395E">
              <w:rPr>
                <w:rFonts w:ascii="Tahoma" w:hAnsi="Tahoma" w:cstheme="minorBidi"/>
                <w:snapToGrid w:val="0"/>
                <w:sz w:val="20"/>
                <w:szCs w:val="20"/>
                <w:u w:val="single"/>
              </w:rPr>
              <w:t> </w:t>
            </w:r>
            <w:r w:rsidR="00595512" w:rsidRPr="005D395E">
              <w:rPr>
                <w:rFonts w:ascii="Tahoma" w:hAnsi="Tahoma" w:cstheme="minorBidi"/>
                <w:snapToGrid w:val="0"/>
                <w:sz w:val="20"/>
                <w:szCs w:val="20"/>
                <w:u w:val="single"/>
              </w:rPr>
              <w:t> </w:t>
            </w:r>
            <w:r w:rsidR="00595512" w:rsidRPr="005D395E">
              <w:rPr>
                <w:rFonts w:ascii="Tahoma" w:hAnsi="Tahoma" w:cstheme="minorBidi"/>
                <w:snapToGrid w:val="0"/>
                <w:sz w:val="20"/>
                <w:szCs w:val="20"/>
                <w:u w:val="single"/>
              </w:rPr>
              <w:t> </w:t>
            </w:r>
            <w:r w:rsidRPr="005D395E">
              <w:rPr>
                <w:rFonts w:asciiTheme="minorBidi" w:hAnsiTheme="minorBidi" w:cstheme="minorBidi"/>
                <w:snapToGrid w:val="0"/>
                <w:sz w:val="20"/>
                <w:szCs w:val="20"/>
                <w:u w:val="single"/>
              </w:rPr>
              <w:fldChar w:fldCharType="end"/>
            </w:r>
            <w:r w:rsidR="00595512" w:rsidRPr="005D395E">
              <w:rPr>
                <w:rFonts w:asciiTheme="minorBidi" w:hAnsiTheme="minorBidi" w:cstheme="minorBidi"/>
                <w:b/>
                <w:bCs/>
                <w:sz w:val="20"/>
                <w:szCs w:val="20"/>
              </w:rPr>
              <w:t xml:space="preserve">     </w:t>
            </w:r>
            <w:r w:rsidR="00595512" w:rsidRPr="005D395E">
              <w:rPr>
                <w:rFonts w:asciiTheme="minorBidi" w:hAnsiTheme="minorBidi" w:cstheme="minorBidi"/>
                <w:b/>
                <w:bCs/>
                <w:color w:val="FFFFFF" w:themeColor="background1"/>
                <w:sz w:val="20"/>
                <w:szCs w:val="20"/>
              </w:rPr>
              <w:t>Electronic Signature (Required)                         Date:</w:t>
            </w:r>
            <w:r w:rsidR="00595512" w:rsidRPr="005D395E">
              <w:rPr>
                <w:rFonts w:asciiTheme="minorBidi" w:hAnsiTheme="minorBidi" w:cstheme="minorBidi"/>
                <w:b/>
                <w:bCs/>
                <w:sz w:val="20"/>
                <w:szCs w:val="20"/>
              </w:rPr>
              <w:t xml:space="preserve">  </w:t>
            </w:r>
          </w:p>
        </w:tc>
      </w:tr>
      <w:tr w:rsidR="00595512" w:rsidRPr="005D395E" w14:paraId="1EF1B470" w14:textId="77777777" w:rsidTr="008744FE">
        <w:trPr>
          <w:jc w:val="center"/>
        </w:trPr>
        <w:tc>
          <w:tcPr>
            <w:tcW w:w="2593" w:type="dxa"/>
            <w:tcBorders>
              <w:top w:val="single" w:sz="4" w:space="0" w:color="0070C0"/>
              <w:left w:val="single" w:sz="4" w:space="0" w:color="0070C0"/>
              <w:bottom w:val="single" w:sz="4" w:space="0" w:color="0070C0"/>
              <w:right w:val="single" w:sz="4" w:space="0" w:color="0070C0"/>
            </w:tcBorders>
            <w:vAlign w:val="center"/>
          </w:tcPr>
          <w:p w14:paraId="1EF1B46D" w14:textId="77777777" w:rsidR="00595512" w:rsidRPr="005D395E" w:rsidRDefault="00595512" w:rsidP="00194D28">
            <w:pPr>
              <w:autoSpaceDE w:val="0"/>
              <w:autoSpaceDN w:val="0"/>
              <w:adjustRightInd w:val="0"/>
              <w:rPr>
                <w:rFonts w:asciiTheme="minorBidi" w:hAnsiTheme="minorBidi" w:cstheme="minorBidi"/>
                <w:b/>
                <w:bCs/>
                <w:sz w:val="20"/>
                <w:szCs w:val="20"/>
              </w:rPr>
            </w:pPr>
            <w:r w:rsidRPr="005D395E">
              <w:rPr>
                <w:rFonts w:asciiTheme="minorBidi" w:hAnsiTheme="minorBidi" w:cstheme="minorBidi"/>
                <w:b/>
                <w:bCs/>
                <w:sz w:val="20"/>
                <w:szCs w:val="20"/>
              </w:rPr>
              <w:t xml:space="preserve">Completed By: </w:t>
            </w:r>
          </w:p>
          <w:p w14:paraId="1EF1B46E" w14:textId="77777777" w:rsidR="00595512" w:rsidRPr="005D395E" w:rsidRDefault="00595512" w:rsidP="00194D28">
            <w:pPr>
              <w:autoSpaceDE w:val="0"/>
              <w:autoSpaceDN w:val="0"/>
              <w:adjustRightInd w:val="0"/>
              <w:rPr>
                <w:rFonts w:asciiTheme="minorBidi" w:hAnsiTheme="minorBidi" w:cstheme="minorBidi"/>
                <w:b/>
                <w:bCs/>
                <w:sz w:val="20"/>
                <w:szCs w:val="20"/>
              </w:rPr>
            </w:pPr>
            <w:r w:rsidRPr="005D395E">
              <w:rPr>
                <w:rFonts w:asciiTheme="minorBidi" w:hAnsiTheme="minorBidi" w:cstheme="minorBidi"/>
                <w:b/>
                <w:bCs/>
                <w:sz w:val="20"/>
                <w:szCs w:val="20"/>
              </w:rPr>
              <w:t>(Name and Credentials)</w:t>
            </w:r>
          </w:p>
        </w:tc>
        <w:tc>
          <w:tcPr>
            <w:tcW w:w="7431" w:type="dxa"/>
            <w:tcBorders>
              <w:top w:val="single" w:sz="4" w:space="0" w:color="0070C0"/>
              <w:left w:val="single" w:sz="4" w:space="0" w:color="0070C0"/>
              <w:bottom w:val="single" w:sz="4" w:space="0" w:color="0070C0"/>
              <w:right w:val="single" w:sz="4" w:space="0" w:color="0070C0"/>
            </w:tcBorders>
            <w:vAlign w:val="center"/>
          </w:tcPr>
          <w:p w14:paraId="1EF1B46F" w14:textId="77777777" w:rsidR="00595512" w:rsidRPr="005D395E" w:rsidRDefault="00595512" w:rsidP="00194D28">
            <w:pPr>
              <w:autoSpaceDE w:val="0"/>
              <w:autoSpaceDN w:val="0"/>
              <w:adjustRightInd w:val="0"/>
              <w:rPr>
                <w:rFonts w:asciiTheme="minorBidi" w:hAnsiTheme="minorBidi" w:cstheme="minorBidi"/>
                <w:b/>
                <w:bCs/>
                <w:sz w:val="20"/>
                <w:szCs w:val="20"/>
              </w:rPr>
            </w:pPr>
          </w:p>
        </w:tc>
      </w:tr>
    </w:tbl>
    <w:p w14:paraId="1EF1B471" w14:textId="77777777" w:rsidR="00595512" w:rsidRPr="005D395E" w:rsidRDefault="00595512" w:rsidP="00C94D81">
      <w:pPr>
        <w:autoSpaceDE w:val="0"/>
        <w:autoSpaceDN w:val="0"/>
        <w:adjustRightInd w:val="0"/>
        <w:ind w:left="-180"/>
        <w:rPr>
          <w:rFonts w:asciiTheme="minorBidi" w:hAnsiTheme="minorBidi" w:cstheme="minorBidi"/>
          <w:b/>
          <w:bCs/>
          <w:sz w:val="20"/>
          <w:szCs w:val="20"/>
        </w:rPr>
      </w:pPr>
    </w:p>
    <w:p w14:paraId="1EF1B472" w14:textId="77777777" w:rsidR="00595512" w:rsidRPr="005D395E" w:rsidRDefault="00595512" w:rsidP="00C94D81">
      <w:pPr>
        <w:autoSpaceDE w:val="0"/>
        <w:autoSpaceDN w:val="0"/>
        <w:adjustRightInd w:val="0"/>
        <w:ind w:left="-180"/>
        <w:rPr>
          <w:rFonts w:asciiTheme="minorBidi" w:hAnsiTheme="minorBidi" w:cstheme="minorBid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398"/>
      </w:tblGrid>
      <w:tr w:rsidR="00595512" w:rsidRPr="005D395E" w14:paraId="1EF1B475" w14:textId="77777777" w:rsidTr="00B92CFB">
        <w:trPr>
          <w:jc w:val="center"/>
        </w:trPr>
        <w:tc>
          <w:tcPr>
            <w:tcW w:w="2628" w:type="dxa"/>
            <w:tcBorders>
              <w:top w:val="single" w:sz="4" w:space="0" w:color="0070C0"/>
              <w:left w:val="single" w:sz="4" w:space="0" w:color="0070C0"/>
              <w:bottom w:val="single" w:sz="4" w:space="0" w:color="0070C0"/>
              <w:right w:val="nil"/>
            </w:tcBorders>
            <w:shd w:val="clear" w:color="auto" w:fill="0070C0"/>
          </w:tcPr>
          <w:p w14:paraId="1EF1B473" w14:textId="77777777" w:rsidR="00595512" w:rsidRPr="005D395E" w:rsidRDefault="00595512" w:rsidP="00146FAB">
            <w:pPr>
              <w:autoSpaceDE w:val="0"/>
              <w:autoSpaceDN w:val="0"/>
              <w:adjustRightInd w:val="0"/>
              <w:rPr>
                <w:rFonts w:asciiTheme="minorBidi" w:hAnsiTheme="minorBidi" w:cstheme="minorBidi"/>
                <w:b/>
                <w:bCs/>
                <w:color w:val="FFFFFF" w:themeColor="background1"/>
                <w:sz w:val="20"/>
                <w:szCs w:val="20"/>
              </w:rPr>
            </w:pPr>
            <w:r w:rsidRPr="005D395E">
              <w:rPr>
                <w:rFonts w:asciiTheme="minorBidi" w:hAnsiTheme="minorBidi" w:cstheme="minorBidi"/>
                <w:b/>
                <w:bCs/>
                <w:color w:val="FFFFFF" w:themeColor="background1"/>
                <w:sz w:val="20"/>
                <w:szCs w:val="20"/>
              </w:rPr>
              <w:t>Organization providing sponsorship:</w:t>
            </w:r>
          </w:p>
        </w:tc>
        <w:tc>
          <w:tcPr>
            <w:tcW w:w="7398" w:type="dxa"/>
            <w:tcBorders>
              <w:top w:val="single" w:sz="4" w:space="0" w:color="0070C0"/>
              <w:left w:val="nil"/>
              <w:bottom w:val="single" w:sz="4" w:space="0" w:color="0070C0"/>
              <w:right w:val="single" w:sz="4" w:space="0" w:color="0070C0"/>
            </w:tcBorders>
            <w:shd w:val="clear" w:color="auto" w:fill="0070C0"/>
          </w:tcPr>
          <w:p w14:paraId="1EF1B474" w14:textId="77777777" w:rsidR="00595512" w:rsidRPr="005D395E" w:rsidRDefault="00595512" w:rsidP="00146FAB">
            <w:pPr>
              <w:autoSpaceDE w:val="0"/>
              <w:autoSpaceDN w:val="0"/>
              <w:adjustRightInd w:val="0"/>
              <w:rPr>
                <w:rFonts w:asciiTheme="minorBidi" w:hAnsiTheme="minorBidi" w:cstheme="minorBidi"/>
                <w:b/>
                <w:bCs/>
                <w:color w:val="FFFFFF" w:themeColor="background1"/>
                <w:sz w:val="20"/>
                <w:szCs w:val="20"/>
              </w:rPr>
            </w:pPr>
          </w:p>
        </w:tc>
      </w:tr>
      <w:tr w:rsidR="00595512" w:rsidRPr="005D395E" w14:paraId="1EF1B479" w14:textId="77777777" w:rsidTr="008744FE">
        <w:trPr>
          <w:trHeight w:val="432"/>
          <w:jc w:val="center"/>
        </w:trPr>
        <w:tc>
          <w:tcPr>
            <w:tcW w:w="2628" w:type="dxa"/>
            <w:tcBorders>
              <w:top w:val="single" w:sz="4" w:space="0" w:color="0070C0"/>
              <w:left w:val="single" w:sz="4" w:space="0" w:color="0070C0"/>
              <w:bottom w:val="single" w:sz="4" w:space="0" w:color="0070C0"/>
              <w:right w:val="single" w:sz="4" w:space="0" w:color="0070C0"/>
            </w:tcBorders>
            <w:vAlign w:val="center"/>
          </w:tcPr>
          <w:p w14:paraId="1EF1B476" w14:textId="77777777" w:rsidR="00595512" w:rsidRPr="005D395E" w:rsidRDefault="00595512" w:rsidP="00194D28">
            <w:pPr>
              <w:autoSpaceDE w:val="0"/>
              <w:autoSpaceDN w:val="0"/>
              <w:adjustRightInd w:val="0"/>
              <w:rPr>
                <w:rFonts w:asciiTheme="minorBidi" w:hAnsiTheme="minorBidi" w:cstheme="minorBidi"/>
                <w:b/>
                <w:bCs/>
                <w:sz w:val="20"/>
                <w:szCs w:val="20"/>
              </w:rPr>
            </w:pPr>
            <w:r w:rsidRPr="005D395E">
              <w:rPr>
                <w:rFonts w:asciiTheme="minorBidi" w:hAnsiTheme="minorBidi" w:cstheme="minorBidi"/>
                <w:b/>
                <w:bCs/>
                <w:sz w:val="20"/>
                <w:szCs w:val="20"/>
              </w:rPr>
              <w:t>Address:</w:t>
            </w:r>
          </w:p>
        </w:tc>
        <w:tc>
          <w:tcPr>
            <w:tcW w:w="7398" w:type="dxa"/>
            <w:tcBorders>
              <w:top w:val="single" w:sz="4" w:space="0" w:color="0070C0"/>
              <w:left w:val="single" w:sz="4" w:space="0" w:color="0070C0"/>
              <w:bottom w:val="single" w:sz="4" w:space="0" w:color="0070C0"/>
              <w:right w:val="single" w:sz="4" w:space="0" w:color="0070C0"/>
            </w:tcBorders>
            <w:vAlign w:val="center"/>
          </w:tcPr>
          <w:p w14:paraId="1EF1B477" w14:textId="77777777" w:rsidR="00595512" w:rsidRPr="005D395E" w:rsidRDefault="00595512" w:rsidP="00194D28">
            <w:pPr>
              <w:autoSpaceDE w:val="0"/>
              <w:autoSpaceDN w:val="0"/>
              <w:adjustRightInd w:val="0"/>
              <w:rPr>
                <w:rFonts w:asciiTheme="minorBidi" w:hAnsiTheme="minorBidi" w:cstheme="minorBidi"/>
                <w:b/>
                <w:bCs/>
                <w:sz w:val="20"/>
                <w:szCs w:val="20"/>
              </w:rPr>
            </w:pPr>
          </w:p>
          <w:p w14:paraId="1EF1B478" w14:textId="77777777" w:rsidR="00595512" w:rsidRPr="005D395E" w:rsidRDefault="00595512" w:rsidP="00194D28">
            <w:pPr>
              <w:autoSpaceDE w:val="0"/>
              <w:autoSpaceDN w:val="0"/>
              <w:adjustRightInd w:val="0"/>
              <w:rPr>
                <w:rFonts w:asciiTheme="minorBidi" w:hAnsiTheme="minorBidi" w:cstheme="minorBidi"/>
                <w:b/>
                <w:bCs/>
                <w:sz w:val="20"/>
                <w:szCs w:val="20"/>
              </w:rPr>
            </w:pPr>
          </w:p>
        </w:tc>
      </w:tr>
      <w:tr w:rsidR="00595512" w:rsidRPr="005D395E" w14:paraId="1EF1B47C" w14:textId="77777777" w:rsidTr="008744FE">
        <w:trPr>
          <w:trHeight w:val="432"/>
          <w:jc w:val="center"/>
        </w:trPr>
        <w:tc>
          <w:tcPr>
            <w:tcW w:w="2628" w:type="dxa"/>
            <w:tcBorders>
              <w:top w:val="single" w:sz="4" w:space="0" w:color="0070C0"/>
              <w:left w:val="single" w:sz="4" w:space="0" w:color="0070C0"/>
              <w:bottom w:val="single" w:sz="4" w:space="0" w:color="0070C0"/>
              <w:right w:val="single" w:sz="4" w:space="0" w:color="0070C0"/>
            </w:tcBorders>
            <w:vAlign w:val="center"/>
          </w:tcPr>
          <w:p w14:paraId="1EF1B47A" w14:textId="77777777" w:rsidR="00595512" w:rsidRPr="005D395E" w:rsidRDefault="00595512" w:rsidP="00194D28">
            <w:pPr>
              <w:autoSpaceDE w:val="0"/>
              <w:autoSpaceDN w:val="0"/>
              <w:adjustRightInd w:val="0"/>
              <w:rPr>
                <w:rFonts w:asciiTheme="minorBidi" w:hAnsiTheme="minorBidi" w:cstheme="minorBidi"/>
                <w:b/>
                <w:bCs/>
                <w:sz w:val="20"/>
                <w:szCs w:val="20"/>
              </w:rPr>
            </w:pPr>
            <w:r w:rsidRPr="005D395E">
              <w:rPr>
                <w:rFonts w:asciiTheme="minorBidi" w:hAnsiTheme="minorBidi" w:cstheme="minorBidi"/>
                <w:b/>
                <w:bCs/>
                <w:sz w:val="20"/>
                <w:szCs w:val="20"/>
              </w:rPr>
              <w:t>Name of Representative:</w:t>
            </w:r>
          </w:p>
        </w:tc>
        <w:tc>
          <w:tcPr>
            <w:tcW w:w="7398" w:type="dxa"/>
            <w:tcBorders>
              <w:top w:val="single" w:sz="4" w:space="0" w:color="0070C0"/>
              <w:left w:val="single" w:sz="4" w:space="0" w:color="0070C0"/>
              <w:bottom w:val="single" w:sz="4" w:space="0" w:color="0070C0"/>
              <w:right w:val="single" w:sz="4" w:space="0" w:color="0070C0"/>
            </w:tcBorders>
            <w:vAlign w:val="center"/>
          </w:tcPr>
          <w:p w14:paraId="1EF1B47B" w14:textId="77777777" w:rsidR="00595512" w:rsidRPr="005D395E" w:rsidRDefault="00595512" w:rsidP="00194D28">
            <w:pPr>
              <w:autoSpaceDE w:val="0"/>
              <w:autoSpaceDN w:val="0"/>
              <w:adjustRightInd w:val="0"/>
              <w:rPr>
                <w:rFonts w:asciiTheme="minorBidi" w:hAnsiTheme="minorBidi" w:cstheme="minorBidi"/>
                <w:b/>
                <w:bCs/>
                <w:sz w:val="20"/>
                <w:szCs w:val="20"/>
              </w:rPr>
            </w:pPr>
          </w:p>
        </w:tc>
      </w:tr>
      <w:tr w:rsidR="00595512" w:rsidRPr="005D395E" w14:paraId="1EF1B47F" w14:textId="77777777" w:rsidTr="008744FE">
        <w:trPr>
          <w:trHeight w:val="432"/>
          <w:jc w:val="center"/>
        </w:trPr>
        <w:tc>
          <w:tcPr>
            <w:tcW w:w="2628" w:type="dxa"/>
            <w:tcBorders>
              <w:top w:val="single" w:sz="4" w:space="0" w:color="0070C0"/>
              <w:left w:val="single" w:sz="4" w:space="0" w:color="0070C0"/>
              <w:bottom w:val="single" w:sz="4" w:space="0" w:color="0070C0"/>
              <w:right w:val="single" w:sz="4" w:space="0" w:color="0070C0"/>
            </w:tcBorders>
            <w:vAlign w:val="center"/>
          </w:tcPr>
          <w:p w14:paraId="1EF1B47D" w14:textId="77777777" w:rsidR="00595512" w:rsidRPr="005D395E" w:rsidRDefault="00595512" w:rsidP="00194D28">
            <w:pPr>
              <w:autoSpaceDE w:val="0"/>
              <w:autoSpaceDN w:val="0"/>
              <w:adjustRightInd w:val="0"/>
              <w:rPr>
                <w:rFonts w:asciiTheme="minorBidi" w:hAnsiTheme="minorBidi" w:cstheme="minorBidi"/>
                <w:b/>
                <w:bCs/>
                <w:sz w:val="20"/>
                <w:szCs w:val="20"/>
              </w:rPr>
            </w:pPr>
            <w:r w:rsidRPr="005D395E">
              <w:rPr>
                <w:rFonts w:asciiTheme="minorBidi" w:hAnsiTheme="minorBidi" w:cstheme="minorBidi"/>
                <w:b/>
                <w:bCs/>
                <w:sz w:val="20"/>
                <w:szCs w:val="20"/>
              </w:rPr>
              <w:t>Email Address:</w:t>
            </w:r>
          </w:p>
        </w:tc>
        <w:tc>
          <w:tcPr>
            <w:tcW w:w="7398" w:type="dxa"/>
            <w:tcBorders>
              <w:top w:val="single" w:sz="4" w:space="0" w:color="0070C0"/>
              <w:left w:val="single" w:sz="4" w:space="0" w:color="0070C0"/>
              <w:bottom w:val="single" w:sz="4" w:space="0" w:color="0070C0"/>
              <w:right w:val="single" w:sz="4" w:space="0" w:color="0070C0"/>
            </w:tcBorders>
            <w:vAlign w:val="center"/>
          </w:tcPr>
          <w:p w14:paraId="1EF1B47E" w14:textId="77777777" w:rsidR="00595512" w:rsidRPr="005D395E" w:rsidRDefault="00595512" w:rsidP="00194D28">
            <w:pPr>
              <w:autoSpaceDE w:val="0"/>
              <w:autoSpaceDN w:val="0"/>
              <w:adjustRightInd w:val="0"/>
              <w:rPr>
                <w:rFonts w:asciiTheme="minorBidi" w:hAnsiTheme="minorBidi" w:cstheme="minorBidi"/>
                <w:b/>
                <w:bCs/>
                <w:sz w:val="20"/>
                <w:szCs w:val="20"/>
              </w:rPr>
            </w:pPr>
          </w:p>
        </w:tc>
      </w:tr>
      <w:tr w:rsidR="00595512" w:rsidRPr="005D395E" w14:paraId="1EF1B482" w14:textId="77777777" w:rsidTr="008744FE">
        <w:trPr>
          <w:trHeight w:val="432"/>
          <w:jc w:val="center"/>
        </w:trPr>
        <w:tc>
          <w:tcPr>
            <w:tcW w:w="2628" w:type="dxa"/>
            <w:tcBorders>
              <w:top w:val="single" w:sz="4" w:space="0" w:color="0070C0"/>
              <w:left w:val="single" w:sz="4" w:space="0" w:color="0070C0"/>
              <w:bottom w:val="single" w:sz="4" w:space="0" w:color="0070C0"/>
              <w:right w:val="single" w:sz="4" w:space="0" w:color="0070C0"/>
            </w:tcBorders>
            <w:vAlign w:val="center"/>
          </w:tcPr>
          <w:p w14:paraId="1EF1B480" w14:textId="77777777" w:rsidR="00595512" w:rsidRPr="005D395E" w:rsidRDefault="00595512" w:rsidP="00194D28">
            <w:pPr>
              <w:autoSpaceDE w:val="0"/>
              <w:autoSpaceDN w:val="0"/>
              <w:adjustRightInd w:val="0"/>
              <w:rPr>
                <w:rFonts w:asciiTheme="minorBidi" w:hAnsiTheme="minorBidi" w:cstheme="minorBidi"/>
                <w:b/>
                <w:bCs/>
                <w:sz w:val="20"/>
                <w:szCs w:val="20"/>
              </w:rPr>
            </w:pPr>
            <w:r w:rsidRPr="005D395E">
              <w:rPr>
                <w:rFonts w:asciiTheme="minorBidi" w:hAnsiTheme="minorBidi" w:cstheme="minorBidi"/>
                <w:b/>
                <w:bCs/>
                <w:sz w:val="20"/>
                <w:szCs w:val="20"/>
              </w:rPr>
              <w:t>Phone Number:</w:t>
            </w:r>
          </w:p>
        </w:tc>
        <w:tc>
          <w:tcPr>
            <w:tcW w:w="7398" w:type="dxa"/>
            <w:tcBorders>
              <w:top w:val="single" w:sz="4" w:space="0" w:color="0070C0"/>
              <w:left w:val="single" w:sz="4" w:space="0" w:color="0070C0"/>
              <w:bottom w:val="single" w:sz="4" w:space="0" w:color="0070C0"/>
              <w:right w:val="single" w:sz="4" w:space="0" w:color="0070C0"/>
            </w:tcBorders>
            <w:vAlign w:val="center"/>
          </w:tcPr>
          <w:p w14:paraId="1EF1B481" w14:textId="77777777" w:rsidR="00595512" w:rsidRPr="005D395E" w:rsidRDefault="00595512" w:rsidP="00194D28">
            <w:pPr>
              <w:autoSpaceDE w:val="0"/>
              <w:autoSpaceDN w:val="0"/>
              <w:adjustRightInd w:val="0"/>
              <w:rPr>
                <w:rFonts w:asciiTheme="minorBidi" w:hAnsiTheme="minorBidi" w:cstheme="minorBidi"/>
                <w:b/>
                <w:bCs/>
                <w:sz w:val="20"/>
                <w:szCs w:val="20"/>
              </w:rPr>
            </w:pPr>
          </w:p>
        </w:tc>
      </w:tr>
      <w:tr w:rsidR="00595512" w:rsidRPr="005D395E" w14:paraId="1EF1B485" w14:textId="77777777" w:rsidTr="00B92CFB">
        <w:trPr>
          <w:trHeight w:val="432"/>
          <w:jc w:val="center"/>
        </w:trPr>
        <w:tc>
          <w:tcPr>
            <w:tcW w:w="2628" w:type="dxa"/>
            <w:tcBorders>
              <w:top w:val="single" w:sz="4" w:space="0" w:color="0070C0"/>
              <w:left w:val="single" w:sz="4" w:space="0" w:color="0070C0"/>
              <w:bottom w:val="single" w:sz="4" w:space="0" w:color="0070C0"/>
              <w:right w:val="single" w:sz="4" w:space="0" w:color="0070C0"/>
            </w:tcBorders>
            <w:vAlign w:val="center"/>
          </w:tcPr>
          <w:p w14:paraId="1EF1B483" w14:textId="77777777" w:rsidR="00595512" w:rsidRPr="005D395E" w:rsidRDefault="00595512" w:rsidP="00194D28">
            <w:pPr>
              <w:autoSpaceDE w:val="0"/>
              <w:autoSpaceDN w:val="0"/>
              <w:adjustRightInd w:val="0"/>
              <w:rPr>
                <w:rFonts w:asciiTheme="minorBidi" w:hAnsiTheme="minorBidi" w:cstheme="minorBidi"/>
                <w:b/>
                <w:bCs/>
                <w:sz w:val="20"/>
                <w:szCs w:val="20"/>
              </w:rPr>
            </w:pPr>
            <w:r w:rsidRPr="005D395E">
              <w:rPr>
                <w:rFonts w:asciiTheme="minorBidi" w:hAnsiTheme="minorBidi" w:cstheme="minorBidi"/>
                <w:b/>
                <w:bCs/>
                <w:sz w:val="20"/>
                <w:szCs w:val="20"/>
              </w:rPr>
              <w:t>Fax Number:</w:t>
            </w:r>
          </w:p>
        </w:tc>
        <w:tc>
          <w:tcPr>
            <w:tcW w:w="7398" w:type="dxa"/>
            <w:tcBorders>
              <w:top w:val="single" w:sz="4" w:space="0" w:color="0070C0"/>
              <w:left w:val="single" w:sz="4" w:space="0" w:color="0070C0"/>
              <w:bottom w:val="single" w:sz="4" w:space="0" w:color="0070C0"/>
              <w:right w:val="single" w:sz="4" w:space="0" w:color="0070C0"/>
            </w:tcBorders>
            <w:vAlign w:val="center"/>
          </w:tcPr>
          <w:p w14:paraId="1EF1B484" w14:textId="77777777" w:rsidR="00595512" w:rsidRPr="005D395E" w:rsidRDefault="00595512" w:rsidP="00194D28">
            <w:pPr>
              <w:autoSpaceDE w:val="0"/>
              <w:autoSpaceDN w:val="0"/>
              <w:adjustRightInd w:val="0"/>
              <w:rPr>
                <w:rFonts w:asciiTheme="minorBidi" w:hAnsiTheme="minorBidi" w:cstheme="minorBidi"/>
                <w:b/>
                <w:bCs/>
                <w:sz w:val="20"/>
                <w:szCs w:val="20"/>
              </w:rPr>
            </w:pPr>
          </w:p>
        </w:tc>
      </w:tr>
      <w:tr w:rsidR="00595512" w:rsidRPr="005D395E" w14:paraId="1EF1B488" w14:textId="77777777" w:rsidTr="00B92CFB">
        <w:trPr>
          <w:trHeight w:val="432"/>
          <w:jc w:val="center"/>
        </w:trPr>
        <w:tc>
          <w:tcPr>
            <w:tcW w:w="10026" w:type="dxa"/>
            <w:gridSpan w:val="2"/>
            <w:tcBorders>
              <w:top w:val="single" w:sz="4" w:space="0" w:color="0070C0"/>
            </w:tcBorders>
            <w:shd w:val="clear" w:color="auto" w:fill="0070C0"/>
            <w:vAlign w:val="center"/>
          </w:tcPr>
          <w:p w14:paraId="1EF1B486" w14:textId="77777777" w:rsidR="00194D28" w:rsidRPr="005D395E" w:rsidRDefault="00194D28" w:rsidP="00194D28">
            <w:pPr>
              <w:autoSpaceDE w:val="0"/>
              <w:autoSpaceDN w:val="0"/>
              <w:adjustRightInd w:val="0"/>
              <w:rPr>
                <w:rFonts w:asciiTheme="minorBidi" w:hAnsiTheme="minorBidi" w:cstheme="minorBidi"/>
                <w:snapToGrid w:val="0"/>
                <w:color w:val="FFFFFF" w:themeColor="background1"/>
                <w:sz w:val="20"/>
                <w:szCs w:val="20"/>
                <w:u w:val="single"/>
              </w:rPr>
            </w:pPr>
          </w:p>
          <w:p w14:paraId="1EF1B487" w14:textId="77777777" w:rsidR="00595512" w:rsidRPr="005D395E" w:rsidRDefault="00595512" w:rsidP="00194D28">
            <w:pPr>
              <w:autoSpaceDE w:val="0"/>
              <w:autoSpaceDN w:val="0"/>
              <w:adjustRightInd w:val="0"/>
              <w:rPr>
                <w:rFonts w:asciiTheme="minorBidi" w:hAnsiTheme="minorBidi" w:cstheme="minorBidi"/>
                <w:b/>
                <w:bCs/>
                <w:color w:val="FFFFFF" w:themeColor="background1"/>
                <w:sz w:val="20"/>
                <w:szCs w:val="20"/>
              </w:rPr>
            </w:pPr>
            <w:r w:rsidRPr="005D395E">
              <w:rPr>
                <w:rFonts w:asciiTheme="minorBidi" w:hAnsiTheme="minorBidi" w:cstheme="minorBidi"/>
                <w:b/>
                <w:bCs/>
                <w:color w:val="FFFFFF" w:themeColor="background1"/>
                <w:sz w:val="20"/>
                <w:szCs w:val="20"/>
              </w:rPr>
              <w:t xml:space="preserve">Signature Date:  </w:t>
            </w:r>
          </w:p>
        </w:tc>
      </w:tr>
      <w:tr w:rsidR="00595512" w:rsidRPr="005D395E" w14:paraId="1EF1B48C" w14:textId="77777777" w:rsidTr="008744FE">
        <w:trPr>
          <w:trHeight w:val="432"/>
          <w:jc w:val="center"/>
        </w:trPr>
        <w:tc>
          <w:tcPr>
            <w:tcW w:w="2628" w:type="dxa"/>
            <w:vAlign w:val="center"/>
          </w:tcPr>
          <w:p w14:paraId="1EF1B489" w14:textId="77777777" w:rsidR="00595512" w:rsidRPr="005D395E" w:rsidRDefault="00595512" w:rsidP="00194D28">
            <w:pPr>
              <w:autoSpaceDE w:val="0"/>
              <w:autoSpaceDN w:val="0"/>
              <w:adjustRightInd w:val="0"/>
              <w:rPr>
                <w:rFonts w:asciiTheme="minorBidi" w:hAnsiTheme="minorBidi" w:cstheme="minorBidi"/>
                <w:b/>
                <w:bCs/>
                <w:sz w:val="20"/>
                <w:szCs w:val="20"/>
              </w:rPr>
            </w:pPr>
            <w:r w:rsidRPr="005D395E">
              <w:rPr>
                <w:rFonts w:asciiTheme="minorBidi" w:hAnsiTheme="minorBidi" w:cstheme="minorBidi"/>
                <w:b/>
                <w:bCs/>
                <w:sz w:val="20"/>
                <w:szCs w:val="20"/>
              </w:rPr>
              <w:t xml:space="preserve">Completed By: </w:t>
            </w:r>
          </w:p>
          <w:p w14:paraId="1EF1B48A" w14:textId="77777777" w:rsidR="00595512" w:rsidRPr="005D395E" w:rsidRDefault="00595512" w:rsidP="00194D28">
            <w:pPr>
              <w:autoSpaceDE w:val="0"/>
              <w:autoSpaceDN w:val="0"/>
              <w:adjustRightInd w:val="0"/>
              <w:rPr>
                <w:rFonts w:asciiTheme="minorBidi" w:hAnsiTheme="minorBidi" w:cstheme="minorBidi"/>
                <w:b/>
                <w:bCs/>
                <w:sz w:val="20"/>
                <w:szCs w:val="20"/>
              </w:rPr>
            </w:pPr>
            <w:r w:rsidRPr="005D395E">
              <w:rPr>
                <w:rFonts w:asciiTheme="minorBidi" w:hAnsiTheme="minorBidi" w:cstheme="minorBidi"/>
                <w:b/>
                <w:bCs/>
                <w:sz w:val="20"/>
                <w:szCs w:val="20"/>
              </w:rPr>
              <w:t>(Name and Credentials)</w:t>
            </w:r>
          </w:p>
        </w:tc>
        <w:tc>
          <w:tcPr>
            <w:tcW w:w="7398" w:type="dxa"/>
            <w:vAlign w:val="center"/>
          </w:tcPr>
          <w:p w14:paraId="1EF1B48B" w14:textId="77777777" w:rsidR="00595512" w:rsidRPr="005D395E" w:rsidRDefault="00595512" w:rsidP="00194D28">
            <w:pPr>
              <w:autoSpaceDE w:val="0"/>
              <w:autoSpaceDN w:val="0"/>
              <w:adjustRightInd w:val="0"/>
              <w:rPr>
                <w:rFonts w:asciiTheme="minorBidi" w:hAnsiTheme="minorBidi" w:cstheme="minorBidi"/>
                <w:b/>
                <w:bCs/>
                <w:sz w:val="20"/>
                <w:szCs w:val="20"/>
              </w:rPr>
            </w:pPr>
          </w:p>
        </w:tc>
      </w:tr>
    </w:tbl>
    <w:p w14:paraId="1EF1B48D" w14:textId="77777777" w:rsidR="00595512" w:rsidRPr="005D395E" w:rsidRDefault="00595512" w:rsidP="00C94D81">
      <w:pPr>
        <w:autoSpaceDE w:val="0"/>
        <w:autoSpaceDN w:val="0"/>
        <w:adjustRightInd w:val="0"/>
        <w:ind w:left="-180"/>
        <w:rPr>
          <w:rFonts w:asciiTheme="minorBidi" w:hAnsiTheme="minorBidi" w:cstheme="minorBidi"/>
          <w:b/>
          <w:bCs/>
          <w:sz w:val="20"/>
          <w:szCs w:val="20"/>
        </w:rPr>
      </w:pPr>
    </w:p>
    <w:p w14:paraId="1EF1B48E" w14:textId="77777777" w:rsidR="00595512" w:rsidRPr="005D395E" w:rsidRDefault="00595512" w:rsidP="00C94D81">
      <w:pPr>
        <w:autoSpaceDE w:val="0"/>
        <w:autoSpaceDN w:val="0"/>
        <w:adjustRightInd w:val="0"/>
        <w:ind w:left="-180"/>
        <w:rPr>
          <w:rFonts w:asciiTheme="minorBidi" w:hAnsiTheme="minorBidi" w:cstheme="minorBidi"/>
          <w:b/>
          <w:bCs/>
          <w:sz w:val="20"/>
          <w:szCs w:val="20"/>
        </w:rPr>
      </w:pPr>
    </w:p>
    <w:p w14:paraId="1EF1B48F" w14:textId="77777777" w:rsidR="00595512" w:rsidRPr="005D395E" w:rsidRDefault="00595512">
      <w:pPr>
        <w:rPr>
          <w:rFonts w:asciiTheme="minorBidi" w:hAnsiTheme="minorBidi" w:cstheme="minorBidi"/>
          <w:sz w:val="20"/>
          <w:szCs w:val="20"/>
        </w:rPr>
      </w:pPr>
    </w:p>
    <w:sectPr w:rsidR="00595512" w:rsidRPr="005D395E" w:rsidSect="008744FE">
      <w:headerReference w:type="even" r:id="rId11"/>
      <w:headerReference w:type="default" r:id="rId12"/>
      <w:footerReference w:type="even" r:id="rId13"/>
      <w:footerReference w:type="default" r:id="rId14"/>
      <w:headerReference w:type="first" r:id="rId15"/>
      <w:footerReference w:type="first" r:id="rId16"/>
      <w:pgSz w:w="12240" w:h="15840"/>
      <w:pgMar w:top="864" w:right="864" w:bottom="864" w:left="864" w:header="720" w:footer="720" w:gutter="0"/>
      <w:pgBorders w:offsetFrom="page">
        <w:top w:val="single" w:sz="4" w:space="24" w:color="0070C0"/>
        <w:left w:val="single" w:sz="4" w:space="24" w:color="0070C0"/>
        <w:bottom w:val="single" w:sz="4" w:space="24" w:color="0070C0"/>
        <w:right w:val="single" w:sz="4" w:space="24" w:color="0070C0"/>
      </w:pgBorders>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51BA6" w14:textId="77777777" w:rsidR="00240E44" w:rsidRDefault="00240E44" w:rsidP="00813645">
      <w:r>
        <w:separator/>
      </w:r>
    </w:p>
  </w:endnote>
  <w:endnote w:type="continuationSeparator" w:id="0">
    <w:p w14:paraId="687A5815" w14:textId="77777777" w:rsidR="00240E44" w:rsidRDefault="00240E44" w:rsidP="0081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Arial Unicode MS"/>
    <w:panose1 w:val="00000000000000000000"/>
    <w:charset w:val="88"/>
    <w:family w:val="roman"/>
    <w:notTrueType/>
    <w:pitch w:val="default"/>
    <w:sig w:usb0="00000003" w:usb1="08080000" w:usb2="00000010"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231A" w14:textId="77777777" w:rsidR="00AB41AE" w:rsidRDefault="00AB4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1B498" w14:textId="77777777" w:rsidR="00194D28" w:rsidRDefault="00CE3C8B" w:rsidP="00F70732">
    <w:pPr>
      <w:tabs>
        <w:tab w:val="center" w:pos="4680"/>
        <w:tab w:val="right" w:pos="9360"/>
      </w:tabs>
      <w:ind w:right="320"/>
      <w:jc w:val="right"/>
    </w:pPr>
    <w:r w:rsidRPr="00E62D32">
      <w:rPr>
        <w:rFonts w:ascii="Arial Narrow" w:hAnsi="Arial Narrow" w:cs="Arial"/>
        <w:sz w:val="16"/>
        <w:szCs w:val="16"/>
      </w:rPr>
      <w:t>Revised</w:t>
    </w:r>
    <w:r w:rsidR="00354B48">
      <w:rPr>
        <w:rFonts w:ascii="Arial Narrow" w:hAnsi="Arial Narrow" w:cs="Arial"/>
        <w:sz w:val="16"/>
        <w:szCs w:val="16"/>
      </w:rPr>
      <w:t xml:space="preserve">11 Nov, </w:t>
    </w:r>
    <w:r w:rsidR="00F70732">
      <w:rPr>
        <w:rFonts w:ascii="Arial Narrow" w:hAnsi="Arial Narrow" w:cs="Arial"/>
        <w:sz w:val="16"/>
        <w:szCs w:val="16"/>
      </w:rPr>
      <w:t>2015</w:t>
    </w:r>
    <w:r w:rsidR="00354B48">
      <w:rPr>
        <w:rFonts w:ascii="Arial Narrow" w:hAnsi="Arial Narrow" w:cs="Arial"/>
        <w:sz w:val="16"/>
        <w:szCs w:val="16"/>
      </w:rPr>
      <w:t xml:space="preserve"> </w:t>
    </w:r>
    <w:r w:rsidR="00F70732">
      <w:rPr>
        <w:rFonts w:ascii="Arial Narrow" w:hAnsi="Arial Narrow" w:cs="Arial"/>
        <w:sz w:val="16"/>
        <w:szCs w:val="16"/>
      </w:rPr>
      <w:t>CPD</w:t>
    </w:r>
    <w:r>
      <w:rPr>
        <w:rFonts w:ascii="Arial Narrow" w:hAnsi="Arial Narrow" w:cs="Arial"/>
        <w:sz w:val="16"/>
        <w:szCs w:val="16"/>
      </w:rPr>
      <w:t xml:space="preserve"> Document 01</w:t>
    </w:r>
    <w:r w:rsidR="00B95183">
      <w:rPr>
        <w:rFonts w:ascii="Arial Narrow" w:hAnsi="Arial Narrow" w:cs="Arial"/>
        <w:sz w:val="16"/>
        <w:szCs w:val="16"/>
      </w:rPr>
      <w:t>6</w:t>
    </w:r>
    <w:r w:rsidRPr="00E62D32">
      <w:rPr>
        <w:rFonts w:ascii="Arial Narrow" w:hAnsi="Arial Narrow" w:cs="Arial"/>
        <w:sz w:val="16"/>
        <w:szCs w:val="16"/>
      </w:rPr>
      <w:t xml:space="preserve">   Page </w:t>
    </w:r>
    <w:r w:rsidR="00694864" w:rsidRPr="00E62D32">
      <w:rPr>
        <w:rFonts w:ascii="Arial Narrow" w:hAnsi="Arial Narrow" w:cs="Arial"/>
        <w:sz w:val="16"/>
        <w:szCs w:val="16"/>
      </w:rPr>
      <w:fldChar w:fldCharType="begin"/>
    </w:r>
    <w:r w:rsidRPr="00E62D32">
      <w:rPr>
        <w:rFonts w:ascii="Arial Narrow" w:hAnsi="Arial Narrow" w:cs="Arial"/>
        <w:sz w:val="16"/>
        <w:szCs w:val="16"/>
      </w:rPr>
      <w:instrText xml:space="preserve"> PAGE </w:instrText>
    </w:r>
    <w:r w:rsidR="00694864" w:rsidRPr="00E62D32">
      <w:rPr>
        <w:rFonts w:ascii="Arial Narrow" w:hAnsi="Arial Narrow" w:cs="Arial"/>
        <w:sz w:val="16"/>
        <w:szCs w:val="16"/>
      </w:rPr>
      <w:fldChar w:fldCharType="separate"/>
    </w:r>
    <w:r w:rsidR="003210F1">
      <w:rPr>
        <w:rFonts w:ascii="Arial Narrow" w:hAnsi="Arial Narrow" w:cs="Arial"/>
        <w:noProof/>
        <w:sz w:val="16"/>
        <w:szCs w:val="16"/>
      </w:rPr>
      <w:t>1</w:t>
    </w:r>
    <w:r w:rsidR="00694864" w:rsidRPr="00E62D32">
      <w:rPr>
        <w:rFonts w:ascii="Arial Narrow" w:hAnsi="Arial Narrow"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BFEB1" w14:textId="77777777" w:rsidR="00AB41AE" w:rsidRDefault="00AB4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B6B64" w14:textId="77777777" w:rsidR="00240E44" w:rsidRDefault="00240E44" w:rsidP="00813645">
      <w:r>
        <w:separator/>
      </w:r>
    </w:p>
  </w:footnote>
  <w:footnote w:type="continuationSeparator" w:id="0">
    <w:p w14:paraId="46D74147" w14:textId="77777777" w:rsidR="00240E44" w:rsidRDefault="00240E44" w:rsidP="0081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19443" w14:textId="77777777" w:rsidR="00AB41AE" w:rsidRDefault="00AB4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F66B" w14:textId="77777777" w:rsidR="00AB41AE" w:rsidRDefault="00AB4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BEBC6" w14:textId="77777777" w:rsidR="00AB41AE" w:rsidRDefault="00AB4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656B5"/>
    <w:multiLevelType w:val="hybridMultilevel"/>
    <w:tmpl w:val="6BDA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6CFA0E9A"/>
    <w:multiLevelType w:val="hybridMultilevel"/>
    <w:tmpl w:val="95B02AA4"/>
    <w:lvl w:ilvl="0" w:tplc="D924C0F2">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3CE"/>
    <w:rsid w:val="000048BE"/>
    <w:rsid w:val="0002033A"/>
    <w:rsid w:val="00021C00"/>
    <w:rsid w:val="00031B79"/>
    <w:rsid w:val="00074443"/>
    <w:rsid w:val="000B7CAB"/>
    <w:rsid w:val="00100C78"/>
    <w:rsid w:val="00111E2B"/>
    <w:rsid w:val="001243CE"/>
    <w:rsid w:val="00143C8A"/>
    <w:rsid w:val="0014446D"/>
    <w:rsid w:val="00146FAB"/>
    <w:rsid w:val="001632F7"/>
    <w:rsid w:val="001648D3"/>
    <w:rsid w:val="0018043D"/>
    <w:rsid w:val="00190C48"/>
    <w:rsid w:val="00194D28"/>
    <w:rsid w:val="001F1538"/>
    <w:rsid w:val="001F5E86"/>
    <w:rsid w:val="00223BC7"/>
    <w:rsid w:val="002350FF"/>
    <w:rsid w:val="0024098E"/>
    <w:rsid w:val="00240E44"/>
    <w:rsid w:val="00250B38"/>
    <w:rsid w:val="00254E85"/>
    <w:rsid w:val="002738B1"/>
    <w:rsid w:val="00291E5C"/>
    <w:rsid w:val="002A2D8D"/>
    <w:rsid w:val="002C44F6"/>
    <w:rsid w:val="002E4111"/>
    <w:rsid w:val="003210F1"/>
    <w:rsid w:val="00343727"/>
    <w:rsid w:val="00354B48"/>
    <w:rsid w:val="0037293B"/>
    <w:rsid w:val="00387CDC"/>
    <w:rsid w:val="00396995"/>
    <w:rsid w:val="0041067E"/>
    <w:rsid w:val="00414945"/>
    <w:rsid w:val="0044007F"/>
    <w:rsid w:val="00442A4E"/>
    <w:rsid w:val="00451558"/>
    <w:rsid w:val="0046339B"/>
    <w:rsid w:val="00467C55"/>
    <w:rsid w:val="00474C27"/>
    <w:rsid w:val="00493AC2"/>
    <w:rsid w:val="00557268"/>
    <w:rsid w:val="00595512"/>
    <w:rsid w:val="005A6592"/>
    <w:rsid w:val="005C6CE5"/>
    <w:rsid w:val="005D395E"/>
    <w:rsid w:val="005E0EAE"/>
    <w:rsid w:val="00621FAD"/>
    <w:rsid w:val="00634F03"/>
    <w:rsid w:val="00670393"/>
    <w:rsid w:val="00694864"/>
    <w:rsid w:val="006967CE"/>
    <w:rsid w:val="006B0D5D"/>
    <w:rsid w:val="006B1E95"/>
    <w:rsid w:val="006D5DC6"/>
    <w:rsid w:val="00716303"/>
    <w:rsid w:val="007257DB"/>
    <w:rsid w:val="00742AFE"/>
    <w:rsid w:val="007D7F16"/>
    <w:rsid w:val="007E3B38"/>
    <w:rsid w:val="00806FF1"/>
    <w:rsid w:val="00813645"/>
    <w:rsid w:val="00863A4C"/>
    <w:rsid w:val="008744FE"/>
    <w:rsid w:val="008B4C26"/>
    <w:rsid w:val="008D317E"/>
    <w:rsid w:val="0093372C"/>
    <w:rsid w:val="00980866"/>
    <w:rsid w:val="009850C5"/>
    <w:rsid w:val="009E5DC2"/>
    <w:rsid w:val="00A31D04"/>
    <w:rsid w:val="00A427F3"/>
    <w:rsid w:val="00A44593"/>
    <w:rsid w:val="00A52687"/>
    <w:rsid w:val="00A60D27"/>
    <w:rsid w:val="00A66477"/>
    <w:rsid w:val="00A743F2"/>
    <w:rsid w:val="00A91699"/>
    <w:rsid w:val="00AA3CE1"/>
    <w:rsid w:val="00AB41AE"/>
    <w:rsid w:val="00AF2D53"/>
    <w:rsid w:val="00B164D8"/>
    <w:rsid w:val="00B36DAB"/>
    <w:rsid w:val="00B41E83"/>
    <w:rsid w:val="00B56946"/>
    <w:rsid w:val="00B77E24"/>
    <w:rsid w:val="00B92CFB"/>
    <w:rsid w:val="00B95183"/>
    <w:rsid w:val="00BD1D41"/>
    <w:rsid w:val="00BD4308"/>
    <w:rsid w:val="00BE04A0"/>
    <w:rsid w:val="00C62A2A"/>
    <w:rsid w:val="00C62EE7"/>
    <w:rsid w:val="00C94D81"/>
    <w:rsid w:val="00CD1F5E"/>
    <w:rsid w:val="00CD5D71"/>
    <w:rsid w:val="00CE0F17"/>
    <w:rsid w:val="00CE3C8B"/>
    <w:rsid w:val="00D17BC0"/>
    <w:rsid w:val="00D4443D"/>
    <w:rsid w:val="00D8065F"/>
    <w:rsid w:val="00D970C1"/>
    <w:rsid w:val="00DA0D43"/>
    <w:rsid w:val="00DB32A0"/>
    <w:rsid w:val="00DD38E5"/>
    <w:rsid w:val="00DE6F7E"/>
    <w:rsid w:val="00DF5B16"/>
    <w:rsid w:val="00E070D8"/>
    <w:rsid w:val="00E100C4"/>
    <w:rsid w:val="00E20981"/>
    <w:rsid w:val="00E23686"/>
    <w:rsid w:val="00E436E7"/>
    <w:rsid w:val="00EE7047"/>
    <w:rsid w:val="00F16BB5"/>
    <w:rsid w:val="00F579F9"/>
    <w:rsid w:val="00F70732"/>
    <w:rsid w:val="00F83323"/>
    <w:rsid w:val="00F967FB"/>
    <w:rsid w:val="00FB6208"/>
    <w:rsid w:val="00FD117B"/>
    <w:rsid w:val="00FD12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F1B42B"/>
  <w15:docId w15:val="{52DD6E4B-2DA3-45CE-8FEF-1131748E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3CE"/>
    <w:rPr>
      <w:rFonts w:ascii="Times New Roman" w:eastAsia="Times New Roman" w:hAnsi="Times New Roman"/>
      <w:sz w:val="24"/>
      <w:szCs w:val="24"/>
    </w:rPr>
  </w:style>
  <w:style w:type="paragraph" w:styleId="Heading1">
    <w:name w:val="heading 1"/>
    <w:basedOn w:val="Normal"/>
    <w:next w:val="Normal"/>
    <w:link w:val="Heading1Char"/>
    <w:qFormat/>
    <w:locked/>
    <w:rsid w:val="00493A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94D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43CE"/>
    <w:pPr>
      <w:widowControl w:val="0"/>
      <w:autoSpaceDE w:val="0"/>
      <w:autoSpaceDN w:val="0"/>
      <w:adjustRightInd w:val="0"/>
      <w:ind w:left="720"/>
    </w:pPr>
  </w:style>
  <w:style w:type="table" w:styleId="TableGrid">
    <w:name w:val="Table Grid"/>
    <w:basedOn w:val="TableNormal"/>
    <w:uiPriority w:val="99"/>
    <w:rsid w:val="00C94D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813645"/>
    <w:pPr>
      <w:tabs>
        <w:tab w:val="center" w:pos="4680"/>
        <w:tab w:val="right" w:pos="9360"/>
      </w:tabs>
    </w:pPr>
  </w:style>
  <w:style w:type="character" w:customStyle="1" w:styleId="HeaderChar">
    <w:name w:val="Header Char"/>
    <w:basedOn w:val="DefaultParagraphFont"/>
    <w:link w:val="Header"/>
    <w:uiPriority w:val="99"/>
    <w:semiHidden/>
    <w:locked/>
    <w:rsid w:val="00813645"/>
    <w:rPr>
      <w:rFonts w:ascii="Times New Roman" w:hAnsi="Times New Roman" w:cs="Times New Roman"/>
      <w:sz w:val="24"/>
      <w:szCs w:val="24"/>
    </w:rPr>
  </w:style>
  <w:style w:type="paragraph" w:styleId="Footer">
    <w:name w:val="footer"/>
    <w:basedOn w:val="Normal"/>
    <w:link w:val="FooterChar"/>
    <w:uiPriority w:val="99"/>
    <w:rsid w:val="00813645"/>
    <w:pPr>
      <w:tabs>
        <w:tab w:val="center" w:pos="4680"/>
        <w:tab w:val="right" w:pos="9360"/>
      </w:tabs>
    </w:pPr>
  </w:style>
  <w:style w:type="character" w:customStyle="1" w:styleId="FooterChar">
    <w:name w:val="Footer Char"/>
    <w:basedOn w:val="DefaultParagraphFont"/>
    <w:link w:val="Footer"/>
    <w:uiPriority w:val="99"/>
    <w:locked/>
    <w:rsid w:val="00813645"/>
    <w:rPr>
      <w:rFonts w:ascii="Times New Roman" w:hAnsi="Times New Roman" w:cs="Times New Roman"/>
      <w:sz w:val="24"/>
      <w:szCs w:val="24"/>
    </w:rPr>
  </w:style>
  <w:style w:type="paragraph" w:styleId="BalloonText">
    <w:name w:val="Balloon Text"/>
    <w:basedOn w:val="Normal"/>
    <w:link w:val="BalloonTextChar"/>
    <w:uiPriority w:val="99"/>
    <w:semiHidden/>
    <w:rsid w:val="008136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3645"/>
    <w:rPr>
      <w:rFonts w:ascii="Tahoma" w:hAnsi="Tahoma" w:cs="Tahoma"/>
      <w:sz w:val="16"/>
      <w:szCs w:val="16"/>
    </w:rPr>
  </w:style>
  <w:style w:type="character" w:styleId="CommentReference">
    <w:name w:val="annotation reference"/>
    <w:basedOn w:val="DefaultParagraphFont"/>
    <w:uiPriority w:val="99"/>
    <w:semiHidden/>
    <w:rsid w:val="00BD1D41"/>
    <w:rPr>
      <w:sz w:val="16"/>
      <w:szCs w:val="16"/>
    </w:rPr>
  </w:style>
  <w:style w:type="paragraph" w:styleId="CommentText">
    <w:name w:val="annotation text"/>
    <w:basedOn w:val="Normal"/>
    <w:link w:val="CommentTextChar"/>
    <w:uiPriority w:val="99"/>
    <w:semiHidden/>
    <w:rsid w:val="00BD1D41"/>
    <w:rPr>
      <w:sz w:val="20"/>
      <w:szCs w:val="20"/>
    </w:rPr>
  </w:style>
  <w:style w:type="character" w:customStyle="1" w:styleId="CommentTextChar">
    <w:name w:val="Comment Text Char"/>
    <w:basedOn w:val="DefaultParagraphFont"/>
    <w:link w:val="CommentText"/>
    <w:uiPriority w:val="99"/>
    <w:semiHidden/>
    <w:locked/>
    <w:rsid w:val="00BD1D4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D1D41"/>
    <w:rPr>
      <w:b/>
      <w:bCs/>
    </w:rPr>
  </w:style>
  <w:style w:type="character" w:customStyle="1" w:styleId="CommentSubjectChar">
    <w:name w:val="Comment Subject Char"/>
    <w:basedOn w:val="CommentTextChar"/>
    <w:link w:val="CommentSubject"/>
    <w:uiPriority w:val="99"/>
    <w:semiHidden/>
    <w:locked/>
    <w:rsid w:val="00BD1D41"/>
    <w:rPr>
      <w:rFonts w:ascii="Times New Roman" w:hAnsi="Times New Roman" w:cs="Times New Roman"/>
      <w:b/>
      <w:bCs/>
      <w:sz w:val="20"/>
      <w:szCs w:val="20"/>
    </w:rPr>
  </w:style>
  <w:style w:type="character" w:customStyle="1" w:styleId="Heading1Char">
    <w:name w:val="Heading 1 Char"/>
    <w:basedOn w:val="DefaultParagraphFont"/>
    <w:link w:val="Heading1"/>
    <w:rsid w:val="00493AC2"/>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locked/>
    <w:rsid w:val="00493AC2"/>
    <w:rPr>
      <w:i/>
      <w:iCs/>
    </w:rPr>
  </w:style>
  <w:style w:type="table" w:styleId="LightList-Accent5">
    <w:name w:val="Light List Accent 5"/>
    <w:basedOn w:val="TableNormal"/>
    <w:uiPriority w:val="61"/>
    <w:rsid w:val="00493AC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rsid w:val="00194D28"/>
    <w:rPr>
      <w:rFonts w:asciiTheme="majorHAnsi" w:eastAsiaTheme="majorEastAsia" w:hAnsiTheme="majorHAnsi" w:cstheme="majorBidi"/>
      <w:b/>
      <w:bCs/>
      <w:color w:val="4F81BD" w:themeColor="accent1"/>
      <w:sz w:val="26"/>
      <w:szCs w:val="26"/>
    </w:rPr>
  </w:style>
  <w:style w:type="paragraph" w:customStyle="1" w:styleId="Default">
    <w:name w:val="Default"/>
    <w:rsid w:val="008744FE"/>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207C6E14733E4F9D15B11CF614F480" ma:contentTypeVersion="1" ma:contentTypeDescription="Create a new document." ma:contentTypeScope="" ma:versionID="ac6d39248edec643178547173a4a31e9">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CD7B8-1B09-448D-A62A-79653B1E06FB}">
  <ds:schemaRefs>
    <ds:schemaRef ds:uri="http://schemas.microsoft.com/office/2006/metadata/properties"/>
  </ds:schemaRefs>
</ds:datastoreItem>
</file>

<file path=customXml/itemProps2.xml><?xml version="1.0" encoding="utf-8"?>
<ds:datastoreItem xmlns:ds="http://schemas.openxmlformats.org/officeDocument/2006/customXml" ds:itemID="{B3CE5DED-9435-4765-8BD0-56CEF2B4C169}">
  <ds:schemaRefs>
    <ds:schemaRef ds:uri="http://schemas.microsoft.com/sharepoint/v3/contenttype/forms"/>
  </ds:schemaRefs>
</ds:datastoreItem>
</file>

<file path=customXml/itemProps3.xml><?xml version="1.0" encoding="utf-8"?>
<ds:datastoreItem xmlns:ds="http://schemas.openxmlformats.org/officeDocument/2006/customXml" ds:itemID="{54E47C20-070D-4AF3-9FE8-C52853690AD7}"/>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Approved Provider</vt:lpstr>
    </vt:vector>
  </TitlesOfParts>
  <Company>Toshiba</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Provider</dc:title>
  <dc:creator>Michelle</dc:creator>
  <cp:lastModifiedBy>Marina Louay Dawood</cp:lastModifiedBy>
  <cp:revision>3</cp:revision>
  <cp:lastPrinted>2013-01-18T18:28:00Z</cp:lastPrinted>
  <dcterms:created xsi:type="dcterms:W3CDTF">2020-08-13T04:48:00Z</dcterms:created>
  <dcterms:modified xsi:type="dcterms:W3CDTF">2020-12-30T08:51:00Z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0x010100E0207C6E14733E4F9D15B11CF614F480</vt:lpwstr>
  </property>
  <property fmtid="{D5CDD505-2E9C-101B-9397-08002B2CF9AE}" pid="3" name="MSIP_Label_573f5887-035d-4765-8d10-97aaac8deb4a_Enabled">
    <vt:lpwstr>True</vt:lpwstr>
  </property>
  <property fmtid="{D5CDD505-2E9C-101B-9397-08002B2CF9AE}" pid="4" name="MSIP_Label_573f5887-035d-4765-8d10-97aaac8deb4a_SiteId">
    <vt:lpwstr>f08ae827-76a0-4eda-8325-df208f3835ab</vt:lpwstr>
  </property>
  <property fmtid="{D5CDD505-2E9C-101B-9397-08002B2CF9AE}" pid="5" name="MSIP_Label_573f5887-035d-4765-8d10-97aaac8deb4a_Owner">
    <vt:lpwstr>MAllen@hamad.qa</vt:lpwstr>
  </property>
  <property fmtid="{D5CDD505-2E9C-101B-9397-08002B2CF9AE}" pid="6" name="MSIP_Label_573f5887-035d-4765-8d10-97aaac8deb4a_SetDate">
    <vt:lpwstr>2020-08-13T04:47:08.0978144Z</vt:lpwstr>
  </property>
  <property fmtid="{D5CDD505-2E9C-101B-9397-08002B2CF9AE}" pid="7" name="MSIP_Label_573f5887-035d-4765-8d10-97aaac8deb4a_Name">
    <vt:lpwstr>Public</vt:lpwstr>
  </property>
  <property fmtid="{D5CDD505-2E9C-101B-9397-08002B2CF9AE}" pid="8" name="MSIP_Label_573f5887-035d-4765-8d10-97aaac8deb4a_Application">
    <vt:lpwstr>Microsoft Azure Information Protection</vt:lpwstr>
  </property>
  <property fmtid="{D5CDD505-2E9C-101B-9397-08002B2CF9AE}" pid="9" name="MSIP_Label_573f5887-035d-4765-8d10-97aaac8deb4a_ActionId">
    <vt:lpwstr>edfeac26-b684-4576-94f7-ab6355cd1088</vt:lpwstr>
  </property>
  <property fmtid="{D5CDD505-2E9C-101B-9397-08002B2CF9AE}" pid="10" name="MSIP_Label_573f5887-035d-4765-8d10-97aaac8deb4a_Extended_MSFT_Method">
    <vt:lpwstr>Automatic</vt:lpwstr>
  </property>
  <property fmtid="{D5CDD505-2E9C-101B-9397-08002B2CF9AE}" pid="11" name="Sensitivity">
    <vt:lpwstr>Public</vt:lpwstr>
  </property>
</Properties>
</file>